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FCB" w:rsidRPr="001652AA" w:rsidRDefault="0061561C" w:rsidP="001652AA">
      <w:pPr>
        <w:pStyle w:val="a8"/>
        <w:wordWrap/>
        <w:spacing w:line="240" w:lineRule="auto"/>
        <w:jc w:val="left"/>
        <w:rPr>
          <w:rFonts w:asciiTheme="majorHAnsi" w:eastAsiaTheme="majorHAnsi" w:hAnsiTheme="majorHAnsi" w:cs="맑은 고딕"/>
          <w:b/>
          <w:bCs/>
          <w:sz w:val="44"/>
          <w:szCs w:val="44"/>
        </w:rPr>
      </w:pPr>
      <w:r w:rsidRPr="001652AA">
        <w:rPr>
          <w:rFonts w:asciiTheme="majorHAnsi" w:eastAsiaTheme="majorHAnsi" w:hAnsiTheme="majorHAnsi" w:cs="맑은 고딕"/>
          <w:b/>
          <w:bCs/>
          <w:sz w:val="44"/>
          <w:szCs w:val="44"/>
        </w:rPr>
        <w:t>보조금</w:t>
      </w:r>
      <w:r w:rsidRPr="001652AA">
        <w:rPr>
          <w:rFonts w:asciiTheme="majorHAnsi" w:eastAsiaTheme="majorHAnsi" w:hAnsiTheme="majorHAnsi" w:cs="맑은 고딕"/>
          <w:b/>
          <w:bCs/>
          <w:sz w:val="44"/>
          <w:szCs w:val="44"/>
        </w:rPr>
        <w:t xml:space="preserve"> </w:t>
      </w:r>
      <w:r w:rsidRPr="001652AA">
        <w:rPr>
          <w:rFonts w:asciiTheme="majorHAnsi" w:eastAsiaTheme="majorHAnsi" w:hAnsiTheme="majorHAnsi" w:cs="맑은 고딕"/>
          <w:b/>
          <w:bCs/>
          <w:sz w:val="44"/>
          <w:szCs w:val="44"/>
        </w:rPr>
        <w:t>지출</w:t>
      </w:r>
      <w:r w:rsidRPr="001652AA">
        <w:rPr>
          <w:rFonts w:asciiTheme="majorHAnsi" w:eastAsiaTheme="majorHAnsi" w:hAnsiTheme="majorHAnsi" w:cs="맑은 고딕"/>
          <w:b/>
          <w:bCs/>
          <w:sz w:val="44"/>
          <w:szCs w:val="44"/>
        </w:rPr>
        <w:t xml:space="preserve"> </w:t>
      </w:r>
      <w:r w:rsidRPr="001652AA">
        <w:rPr>
          <w:rFonts w:asciiTheme="majorHAnsi" w:eastAsiaTheme="majorHAnsi" w:hAnsiTheme="majorHAnsi" w:cs="맑은 고딕"/>
          <w:b/>
          <w:bCs/>
          <w:sz w:val="44"/>
          <w:szCs w:val="44"/>
        </w:rPr>
        <w:t>세부</w:t>
      </w:r>
      <w:r w:rsidRPr="001652AA">
        <w:rPr>
          <w:rFonts w:asciiTheme="majorHAnsi" w:eastAsiaTheme="majorHAnsi" w:hAnsiTheme="majorHAnsi" w:cs="맑은 고딕"/>
          <w:b/>
          <w:bCs/>
          <w:sz w:val="44"/>
          <w:szCs w:val="44"/>
        </w:rPr>
        <w:t xml:space="preserve"> </w:t>
      </w:r>
      <w:r w:rsidRPr="001652AA">
        <w:rPr>
          <w:rFonts w:asciiTheme="majorHAnsi" w:eastAsiaTheme="majorHAnsi" w:hAnsiTheme="majorHAnsi" w:cs="맑은 고딕"/>
          <w:b/>
          <w:bCs/>
          <w:sz w:val="44"/>
          <w:szCs w:val="44"/>
        </w:rPr>
        <w:t>산출내역</w:t>
      </w:r>
    </w:p>
    <w:p w:rsidR="00BD2FCB" w:rsidRPr="001652AA" w:rsidRDefault="0061561C" w:rsidP="001652AA">
      <w:pPr>
        <w:pStyle w:val="af8"/>
        <w:spacing w:line="240" w:lineRule="auto"/>
        <w:ind w:left="2249" w:hanging="2249"/>
        <w:rPr>
          <w:rFonts w:asciiTheme="majorHAnsi" w:eastAsiaTheme="majorHAnsi" w:hAnsiTheme="majorHAnsi" w:cs="맑은 고딕" w:hint="eastAsia"/>
          <w:w w:val="100"/>
          <w:sz w:val="24"/>
          <w:szCs w:val="24"/>
        </w:rPr>
      </w:pP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 xml:space="preserve">○ </w:t>
      </w:r>
      <w:proofErr w:type="gramStart"/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총사업비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 xml:space="preserve"> :</w:t>
      </w:r>
      <w:proofErr w:type="gramEnd"/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 xml:space="preserve"> 000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천원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(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보조금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 xml:space="preserve"> 000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천원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 xml:space="preserve">, </w:t>
      </w:r>
      <w:proofErr w:type="spellStart"/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자부담</w:t>
      </w:r>
      <w:proofErr w:type="spellEnd"/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 xml:space="preserve"> 000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천원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 xml:space="preserve">), </w:t>
      </w:r>
      <w:proofErr w:type="spellStart"/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자부담률</w:t>
      </w:r>
      <w:proofErr w:type="spellEnd"/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:    %</w:t>
      </w:r>
    </w:p>
    <w:tbl>
      <w:tblPr>
        <w:tblW w:w="0" w:type="auto"/>
        <w:tblInd w:w="130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9"/>
        <w:gridCol w:w="1641"/>
        <w:gridCol w:w="1821"/>
        <w:gridCol w:w="1760"/>
        <w:gridCol w:w="1882"/>
        <w:gridCol w:w="1705"/>
      </w:tblGrid>
      <w:tr w:rsidR="00BD2FCB" w:rsidRPr="001652AA" w:rsidTr="001652AA">
        <w:trPr>
          <w:trHeight w:val="169"/>
        </w:trPr>
        <w:tc>
          <w:tcPr>
            <w:tcW w:w="10328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HY중고딕"/>
                <w:sz w:val="16"/>
                <w:szCs w:val="16"/>
              </w:rPr>
            </w:pPr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>(</w:t>
            </w:r>
            <w:proofErr w:type="gramStart"/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>단위</w:t>
            </w:r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 xml:space="preserve"> :</w:t>
            </w:r>
            <w:proofErr w:type="gramEnd"/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 xml:space="preserve"> </w:t>
            </w:r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>천원</w:t>
            </w:r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>)</w:t>
            </w:r>
          </w:p>
        </w:tc>
      </w:tr>
      <w:tr w:rsidR="00BD2FCB" w:rsidRPr="001652AA" w:rsidTr="001652AA">
        <w:trPr>
          <w:trHeight w:val="189"/>
        </w:trPr>
        <w:tc>
          <w:tcPr>
            <w:tcW w:w="1519" w:type="dxa"/>
            <w:tcBorders>
              <w:top w:val="single" w:sz="2" w:space="0" w:color="000000"/>
              <w:left w:val="single" w:sz="4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DFF4F6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구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분</w:t>
            </w: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5" w:space="0" w:color="000000"/>
              <w:tl2br w:val="nil"/>
              <w:tr2bl w:val="nil"/>
            </w:tcBorders>
            <w:shd w:val="clear" w:color="auto" w:fill="DFF4F6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합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계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5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DFF4F6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00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비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DFF4F6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00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비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DFF4F6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00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비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DFF4F6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00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비</w:t>
            </w:r>
          </w:p>
        </w:tc>
      </w:tr>
      <w:tr w:rsidR="00BD2FCB" w:rsidRPr="001652AA" w:rsidTr="001652AA">
        <w:trPr>
          <w:trHeight w:val="186"/>
        </w:trPr>
        <w:tc>
          <w:tcPr>
            <w:tcW w:w="1519" w:type="dxa"/>
            <w:tcBorders>
              <w:top w:val="double" w:sz="11" w:space="0" w:color="000000"/>
              <w:left w:val="single" w:sz="4" w:space="0" w:color="000000"/>
              <w:bottom w:val="double" w:sz="5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총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계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  <w:t>(A+B)</w:t>
            </w:r>
          </w:p>
        </w:tc>
        <w:tc>
          <w:tcPr>
            <w:tcW w:w="1641" w:type="dxa"/>
            <w:tcBorders>
              <w:top w:val="double" w:sz="11" w:space="0" w:color="000000"/>
              <w:left w:val="single" w:sz="2" w:space="0" w:color="000000"/>
              <w:bottom w:val="double" w:sz="5" w:space="0" w:color="000000"/>
              <w:right w:val="single" w:sz="5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double" w:sz="11" w:space="0" w:color="000000"/>
              <w:left w:val="single" w:sz="5" w:space="0" w:color="000000"/>
              <w:bottom w:val="double" w:sz="5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double" w:sz="11" w:space="0" w:color="000000"/>
              <w:left w:val="single" w:sz="2" w:space="0" w:color="000000"/>
              <w:bottom w:val="double" w:sz="5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double" w:sz="11" w:space="0" w:color="000000"/>
              <w:left w:val="single" w:sz="2" w:space="0" w:color="000000"/>
              <w:bottom w:val="double" w:sz="5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double" w:sz="11" w:space="0" w:color="000000"/>
              <w:left w:val="single" w:sz="2" w:space="0" w:color="000000"/>
              <w:bottom w:val="double" w:sz="5" w:space="0" w:color="000000"/>
              <w:right w:val="single" w:sz="4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b/>
                <w:bCs/>
                <w:sz w:val="18"/>
                <w:szCs w:val="18"/>
              </w:rPr>
            </w:pPr>
          </w:p>
        </w:tc>
      </w:tr>
      <w:tr w:rsidR="00BD2FCB" w:rsidRPr="001652AA" w:rsidTr="001652AA">
        <w:trPr>
          <w:trHeight w:val="198"/>
        </w:trPr>
        <w:tc>
          <w:tcPr>
            <w:tcW w:w="1519" w:type="dxa"/>
            <w:tcBorders>
              <w:top w:val="double" w:sz="5" w:space="0" w:color="000000"/>
              <w:left w:val="single" w:sz="4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0000FF"/>
                <w:sz w:val="18"/>
                <w:szCs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  <w:szCs w:val="18"/>
              </w:rPr>
              <w:t>보조금</w:t>
            </w: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  <w:szCs w:val="18"/>
              </w:rPr>
              <w:t>(A)</w:t>
            </w:r>
          </w:p>
        </w:tc>
        <w:tc>
          <w:tcPr>
            <w:tcW w:w="1641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double" w:sz="5" w:space="0" w:color="000000"/>
              <w:left w:val="single" w:sz="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BD2FCB" w:rsidRPr="001652AA" w:rsidTr="001652AA">
        <w:trPr>
          <w:trHeight w:val="212"/>
        </w:trPr>
        <w:tc>
          <w:tcPr>
            <w:tcW w:w="15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FF0000"/>
                <w:sz w:val="18"/>
                <w:szCs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color w:val="FF0000"/>
                <w:sz w:val="18"/>
                <w:szCs w:val="18"/>
              </w:rPr>
              <w:t>자부담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color w:val="FF0000"/>
                <w:sz w:val="18"/>
                <w:szCs w:val="18"/>
              </w:rPr>
              <w:t>(B)</w:t>
            </w: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2" w:space="0" w:color="000000"/>
              <w:left w:val="single" w:sz="5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</w:tbl>
    <w:p w:rsidR="001652AA" w:rsidRPr="001652AA" w:rsidRDefault="001652AA" w:rsidP="001652AA">
      <w:pPr>
        <w:pStyle w:val="af8"/>
        <w:spacing w:line="240" w:lineRule="auto"/>
        <w:rPr>
          <w:rFonts w:asciiTheme="majorHAnsi" w:eastAsiaTheme="majorHAnsi" w:hAnsiTheme="majorHAnsi" w:cs="맑은 고딕"/>
          <w:w w:val="100"/>
          <w:sz w:val="10"/>
          <w:szCs w:val="10"/>
        </w:rPr>
      </w:pPr>
    </w:p>
    <w:p w:rsidR="00BD2FCB" w:rsidRPr="001652AA" w:rsidRDefault="0061561C" w:rsidP="001652AA">
      <w:pPr>
        <w:pStyle w:val="af8"/>
        <w:spacing w:line="240" w:lineRule="auto"/>
        <w:rPr>
          <w:rFonts w:asciiTheme="majorHAnsi" w:eastAsiaTheme="majorHAnsi" w:hAnsiTheme="majorHAnsi" w:cs="HY중고딕"/>
          <w:w w:val="100"/>
        </w:rPr>
      </w:pP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 xml:space="preserve"> ○ 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지출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 xml:space="preserve"> 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항목별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 xml:space="preserve"> 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세부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 xml:space="preserve"> 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산출내역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(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예시</w:t>
      </w:r>
      <w:r w:rsidRPr="001652AA">
        <w:rPr>
          <w:rFonts w:asciiTheme="majorHAnsi" w:eastAsiaTheme="majorHAnsi" w:hAnsiTheme="majorHAnsi" w:cs="맑은 고딕"/>
          <w:w w:val="100"/>
          <w:sz w:val="24"/>
          <w:szCs w:val="24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04"/>
        <w:gridCol w:w="1266"/>
        <w:gridCol w:w="1880"/>
        <w:gridCol w:w="1987"/>
        <w:gridCol w:w="4131"/>
      </w:tblGrid>
      <w:tr w:rsidR="00BD2FCB" w:rsidRPr="001652AA" w:rsidTr="001652AA">
        <w:trPr>
          <w:cantSplit/>
          <w:trHeight w:val="186"/>
        </w:trPr>
        <w:tc>
          <w:tcPr>
            <w:tcW w:w="10468" w:type="dxa"/>
            <w:gridSpan w:val="5"/>
            <w:tcBorders>
              <w:top w:val="nil"/>
              <w:left w:val="nil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HY중고딕"/>
                <w:sz w:val="16"/>
                <w:szCs w:val="16"/>
              </w:rPr>
            </w:pPr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 xml:space="preserve"> (</w:t>
            </w:r>
            <w:proofErr w:type="gramStart"/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>단위</w:t>
            </w:r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 xml:space="preserve"> :</w:t>
            </w:r>
            <w:proofErr w:type="gramEnd"/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 xml:space="preserve"> </w:t>
            </w:r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>천원</w:t>
            </w:r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>)</w:t>
            </w:r>
            <w:r w:rsidRPr="001652AA">
              <w:rPr>
                <w:rFonts w:asciiTheme="majorHAnsi" w:eastAsiaTheme="majorHAnsi" w:hAnsiTheme="majorHAnsi" w:cs="HY중고딕"/>
                <w:sz w:val="16"/>
                <w:szCs w:val="16"/>
              </w:rPr>
              <w:t xml:space="preserve"> </w:t>
            </w:r>
          </w:p>
        </w:tc>
      </w:tr>
      <w:tr w:rsidR="00BD2FCB" w:rsidRPr="001652AA" w:rsidTr="001652AA">
        <w:trPr>
          <w:cantSplit/>
          <w:trHeight w:val="198"/>
        </w:trPr>
        <w:tc>
          <w:tcPr>
            <w:tcW w:w="120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FF4F6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세부사업명</w:t>
            </w:r>
          </w:p>
        </w:tc>
        <w:tc>
          <w:tcPr>
            <w:tcW w:w="1266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FF4F6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예산항목</w:t>
            </w:r>
          </w:p>
        </w:tc>
        <w:tc>
          <w:tcPr>
            <w:tcW w:w="1879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FF4F6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세부항목</w:t>
            </w:r>
          </w:p>
        </w:tc>
        <w:tc>
          <w:tcPr>
            <w:tcW w:w="1987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FF4F6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금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 xml:space="preserve">  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액</w:t>
            </w:r>
          </w:p>
        </w:tc>
        <w:tc>
          <w:tcPr>
            <w:tcW w:w="4131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DFF4F6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산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출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기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초</w:t>
            </w:r>
          </w:p>
        </w:tc>
      </w:tr>
      <w:tr w:rsidR="00BD2FCB" w:rsidRPr="001652AA" w:rsidTr="001652AA">
        <w:trPr>
          <w:cantSplit/>
          <w:trHeight w:val="197"/>
        </w:trPr>
        <w:tc>
          <w:tcPr>
            <w:tcW w:w="435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0CDEF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총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계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(A+B)</w:t>
            </w:r>
          </w:p>
        </w:tc>
        <w:tc>
          <w:tcPr>
            <w:tcW w:w="1987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0CDEF"/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</w:p>
        </w:tc>
        <w:tc>
          <w:tcPr>
            <w:tcW w:w="4131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C0CDEF"/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</w:p>
        </w:tc>
      </w:tr>
      <w:tr w:rsidR="00BD2FCB" w:rsidRPr="001652AA" w:rsidTr="001652AA">
        <w:trPr>
          <w:cantSplit/>
          <w:trHeight w:val="187"/>
        </w:trPr>
        <w:tc>
          <w:tcPr>
            <w:tcW w:w="4350" w:type="dxa"/>
            <w:gridSpan w:val="3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보조금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A(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소계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)</w:t>
            </w:r>
          </w:p>
        </w:tc>
        <w:tc>
          <w:tcPr>
            <w:tcW w:w="1987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jc w:val="right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</w:p>
        </w:tc>
        <w:tc>
          <w:tcPr>
            <w:tcW w:w="4131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</w:p>
        </w:tc>
      </w:tr>
      <w:tr w:rsidR="00BD2FCB" w:rsidRPr="001652AA" w:rsidTr="001652AA">
        <w:trPr>
          <w:cantSplit/>
          <w:trHeight w:val="242"/>
        </w:trPr>
        <w:tc>
          <w:tcPr>
            <w:tcW w:w="1204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보조금</w:t>
            </w:r>
          </w:p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(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사업수행</w:t>
            </w:r>
          </w:p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계획의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세부사업명과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연계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)</w:t>
            </w:r>
          </w:p>
          <w:p w:rsidR="00BD2FCB" w:rsidRPr="001652AA" w:rsidRDefault="00BD2FCB" w:rsidP="001652AA">
            <w:pPr>
              <w:pStyle w:val="a8"/>
              <w:spacing w:line="240" w:lineRule="auto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인건비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(10%)</w:t>
            </w: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단순인건비</w:t>
            </w:r>
            <w:proofErr w:type="spellEnd"/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234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임차비</w:t>
            </w:r>
            <w:proofErr w:type="spellEnd"/>
          </w:p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(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시설장비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)</w:t>
            </w: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소분관련임차비</w:t>
            </w:r>
            <w:proofErr w:type="spellEnd"/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234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리필관련임차비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234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홍보비</w:t>
            </w:r>
            <w:proofErr w:type="spellEnd"/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홍보비</w:t>
            </w:r>
            <w:proofErr w:type="spellEnd"/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234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proofErr w:type="gramStart"/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영상</w:t>
            </w: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.</w:t>
            </w: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인쇄비</w:t>
            </w:r>
            <w:proofErr w:type="gramEnd"/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234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친환경</w:t>
            </w:r>
          </w:p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다회용</w:t>
            </w:r>
            <w:proofErr w:type="spellEnd"/>
          </w:p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포장재등</w:t>
            </w:r>
            <w:proofErr w:type="spellEnd"/>
          </w:p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물품</w:t>
            </w:r>
          </w:p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구매비</w:t>
            </w:r>
            <w:proofErr w:type="spellEnd"/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포장재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231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포장용기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231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포장줄이기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재료</w:t>
            </w: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·</w:t>
            </w: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제품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231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기타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204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교육비</w:t>
            </w:r>
          </w:p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(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간담회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color w:val="0000FF"/>
                <w:sz w:val="18"/>
              </w:rPr>
              <w:t>)</w:t>
            </w: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외부강사료</w:t>
            </w:r>
            <w:proofErr w:type="spellEnd"/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204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간담회비</w:t>
            </w: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(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다과비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)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color w:val="0000FF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color w:val="0000FF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197"/>
        </w:trPr>
        <w:tc>
          <w:tcPr>
            <w:tcW w:w="4350" w:type="dxa"/>
            <w:gridSpan w:val="3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자부담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B(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소계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)</w:t>
            </w:r>
          </w:p>
        </w:tc>
        <w:tc>
          <w:tcPr>
            <w:tcW w:w="1987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</w:p>
        </w:tc>
        <w:tc>
          <w:tcPr>
            <w:tcW w:w="4131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</w:p>
        </w:tc>
      </w:tr>
      <w:tr w:rsidR="00BD2FCB" w:rsidRPr="001652AA" w:rsidTr="001652AA">
        <w:trPr>
          <w:cantSplit/>
          <w:trHeight w:val="198"/>
        </w:trPr>
        <w:tc>
          <w:tcPr>
            <w:tcW w:w="1204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FF0000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color w:val="FF0000"/>
                <w:sz w:val="18"/>
              </w:rPr>
              <w:t>자부담금</w:t>
            </w:r>
          </w:p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(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사업수행</w:t>
            </w:r>
          </w:p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계획의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세부사업명과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연계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)</w:t>
            </w:r>
          </w:p>
          <w:p w:rsidR="00BD2FCB" w:rsidRPr="001652AA" w:rsidRDefault="00BD2FCB" w:rsidP="001652AA">
            <w:pPr>
              <w:pStyle w:val="a8"/>
              <w:spacing w:line="240" w:lineRule="auto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인건비</w:t>
            </w: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sz w:val="18"/>
              </w:rPr>
              <w:t>운영인건비</w:t>
            </w:r>
            <w:proofErr w:type="spellEnd"/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197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인테리어</w:t>
            </w: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sz w:val="18"/>
              </w:rPr>
              <w:t>매대</w:t>
            </w:r>
            <w:proofErr w:type="spellEnd"/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197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디자인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197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홍보비</w:t>
            </w:r>
            <w:proofErr w:type="spellEnd"/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sz w:val="18"/>
              </w:rPr>
              <w:t>홍보비</w:t>
            </w:r>
            <w:proofErr w:type="spellEnd"/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197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인쇄비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197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물품</w:t>
            </w:r>
          </w:p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구매비</w:t>
            </w:r>
            <w:proofErr w:type="spellEnd"/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</w:rPr>
            </w:pPr>
            <w:proofErr w:type="spellStart"/>
            <w:proofErr w:type="gramStart"/>
            <w:r w:rsidRPr="001652AA">
              <w:rPr>
                <w:rFonts w:asciiTheme="majorHAnsi" w:eastAsiaTheme="majorHAnsi" w:hAnsiTheme="majorHAnsi" w:cs="맑은 고딕"/>
                <w:sz w:val="18"/>
              </w:rPr>
              <w:t>소분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sz w:val="18"/>
              </w:rPr>
              <w:t>,</w:t>
            </w:r>
            <w:r w:rsidRPr="001652AA">
              <w:rPr>
                <w:rFonts w:asciiTheme="majorHAnsi" w:eastAsiaTheme="majorHAnsi" w:hAnsiTheme="majorHAnsi" w:cs="맑은 고딕"/>
                <w:sz w:val="18"/>
              </w:rPr>
              <w:t>리필제품</w:t>
            </w:r>
            <w:proofErr w:type="gramEnd"/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197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친환경</w:t>
            </w:r>
            <w:r w:rsidRPr="001652AA">
              <w:rPr>
                <w:rFonts w:asciiTheme="majorHAnsi" w:eastAsiaTheme="majorHAnsi" w:hAnsiTheme="majorHAnsi" w:cs="맑은 고딕"/>
                <w:sz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18"/>
              </w:rPr>
              <w:t>제품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197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sz w:val="18"/>
              </w:rPr>
              <w:t>무포장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sz w:val="18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18"/>
              </w:rPr>
              <w:t>제품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197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기타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197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교육비</w:t>
            </w:r>
          </w:p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b/>
                <w:bCs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(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간담회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18"/>
              </w:rPr>
              <w:t>)</w:t>
            </w: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</w:rPr>
            </w:pPr>
            <w:proofErr w:type="spellStart"/>
            <w:r w:rsidRPr="001652AA">
              <w:rPr>
                <w:rFonts w:asciiTheme="majorHAnsi" w:eastAsiaTheme="majorHAnsi" w:hAnsiTheme="majorHAnsi" w:cs="맑은 고딕"/>
                <w:sz w:val="18"/>
              </w:rPr>
              <w:t>외부강사료</w:t>
            </w:r>
            <w:proofErr w:type="spellEnd"/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·</w:t>
            </w:r>
          </w:p>
        </w:tc>
      </w:tr>
      <w:tr w:rsidR="00BD2FCB" w:rsidRPr="001652AA" w:rsidTr="001652AA">
        <w:trPr>
          <w:cantSplit/>
          <w:trHeight w:val="197"/>
        </w:trPr>
        <w:tc>
          <w:tcPr>
            <w:tcW w:w="1204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266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2FCB" w:rsidRPr="001652AA" w:rsidRDefault="00BD2FCB" w:rsidP="001652AA">
            <w:pPr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간담회비</w:t>
            </w:r>
            <w:r w:rsidRPr="001652AA">
              <w:rPr>
                <w:rFonts w:asciiTheme="majorHAnsi" w:eastAsiaTheme="majorHAnsi" w:hAnsiTheme="majorHAnsi" w:cs="맑은 고딕"/>
                <w:sz w:val="18"/>
              </w:rPr>
              <w:t>(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sz w:val="18"/>
              </w:rPr>
              <w:t>다과비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sz w:val="18"/>
              </w:rPr>
              <w:t>)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2FCB" w:rsidRPr="001652AA" w:rsidRDefault="00BD2FCB" w:rsidP="001652AA">
            <w:pPr>
              <w:pStyle w:val="a8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</w:rPr>
            </w:pPr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2FCB" w:rsidRPr="001652AA" w:rsidRDefault="0061561C" w:rsidP="001652AA">
            <w:pPr>
              <w:pStyle w:val="a8"/>
              <w:wordWrap/>
              <w:spacing w:line="240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</w:rPr>
            </w:pPr>
            <w:r w:rsidRPr="001652AA">
              <w:rPr>
                <w:rFonts w:asciiTheme="majorHAnsi" w:eastAsiaTheme="majorHAnsi" w:hAnsiTheme="majorHAnsi" w:cs="맑은 고딕"/>
                <w:sz w:val="18"/>
              </w:rPr>
              <w:t>·</w:t>
            </w:r>
          </w:p>
        </w:tc>
      </w:tr>
    </w:tbl>
    <w:p w:rsidR="00BD2FCB" w:rsidRPr="001652AA" w:rsidRDefault="00BD2FCB" w:rsidP="001652AA">
      <w:pPr>
        <w:rPr>
          <w:rFonts w:asciiTheme="majorHAnsi" w:eastAsiaTheme="majorHAnsi" w:hAnsiTheme="majorHAnsi"/>
          <w:sz w:val="2"/>
        </w:rPr>
      </w:pPr>
    </w:p>
    <w:p w:rsidR="00BD2FCB" w:rsidRPr="001652AA" w:rsidRDefault="0061561C" w:rsidP="001652AA">
      <w:pPr>
        <w:pStyle w:val="a8"/>
        <w:tabs>
          <w:tab w:val="left" w:pos="3960"/>
        </w:tabs>
        <w:spacing w:line="240" w:lineRule="auto"/>
        <w:ind w:left="531" w:hanging="551"/>
        <w:rPr>
          <w:rFonts w:asciiTheme="majorHAnsi" w:eastAsiaTheme="majorHAnsi" w:hAnsiTheme="majorHAnsi" w:cs="맑은 고딕"/>
          <w:color w:val="0000FF"/>
          <w:szCs w:val="22"/>
        </w:rPr>
      </w:pPr>
      <w:r w:rsidRPr="001652AA">
        <w:rPr>
          <w:rFonts w:asciiTheme="majorHAnsi" w:eastAsiaTheme="majorHAnsi" w:hAnsiTheme="majorHAnsi" w:cs="맑은 고딕"/>
          <w:szCs w:val="22"/>
        </w:rPr>
        <w:t xml:space="preserve">※ 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단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 xml:space="preserve">, 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보조금</w:t>
      </w:r>
      <w:r w:rsidR="001652AA">
        <w:rPr>
          <w:rFonts w:asciiTheme="majorHAnsi" w:eastAsiaTheme="majorHAnsi" w:hAnsiTheme="majorHAnsi" w:cs="맑은 고딕" w:hint="eastAsia"/>
          <w:color w:val="0000FF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중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인건비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(10%)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는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 xml:space="preserve"> </w:t>
      </w:r>
      <w:proofErr w:type="spellStart"/>
      <w:r w:rsidRPr="001652AA">
        <w:rPr>
          <w:rFonts w:asciiTheme="majorHAnsi" w:eastAsiaTheme="majorHAnsi" w:hAnsiTheme="majorHAnsi" w:cs="맑은 고딕"/>
          <w:color w:val="0000FF"/>
          <w:szCs w:val="22"/>
        </w:rPr>
        <w:t>단순인건비로</w:t>
      </w:r>
      <w:proofErr w:type="spellEnd"/>
      <w:r w:rsidRPr="001652AA">
        <w:rPr>
          <w:rFonts w:asciiTheme="majorHAnsi" w:eastAsiaTheme="majorHAnsi" w:hAnsiTheme="majorHAnsi" w:cs="맑은 고딕"/>
          <w:color w:val="0000FF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사업비의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 xml:space="preserve"> 10%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이내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 xml:space="preserve">, 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자산성으로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책정되는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물품은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구매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>불가합니다</w:t>
      </w:r>
      <w:r w:rsidRPr="001652AA">
        <w:rPr>
          <w:rFonts w:asciiTheme="majorHAnsi" w:eastAsiaTheme="majorHAnsi" w:hAnsiTheme="majorHAnsi" w:cs="맑은 고딕"/>
          <w:color w:val="0000FF"/>
          <w:szCs w:val="22"/>
        </w:rPr>
        <w:t xml:space="preserve">. </w:t>
      </w:r>
    </w:p>
    <w:p w:rsidR="001652AA" w:rsidRDefault="0061561C" w:rsidP="001652AA">
      <w:pPr>
        <w:pStyle w:val="a8"/>
        <w:tabs>
          <w:tab w:val="left" w:pos="3960"/>
        </w:tabs>
        <w:spacing w:line="240" w:lineRule="auto"/>
        <w:ind w:left="531" w:hanging="551"/>
        <w:rPr>
          <w:rFonts w:asciiTheme="majorHAnsi" w:eastAsiaTheme="majorHAnsi" w:hAnsiTheme="majorHAnsi" w:cs="맑은 고딕"/>
          <w:szCs w:val="22"/>
        </w:rPr>
      </w:pPr>
      <w:r w:rsidRPr="001652AA">
        <w:rPr>
          <w:rFonts w:asciiTheme="majorHAnsi" w:eastAsiaTheme="majorHAnsi" w:hAnsiTheme="majorHAnsi" w:cs="맑은 고딕"/>
          <w:szCs w:val="22"/>
        </w:rPr>
        <w:t xml:space="preserve">※ </w:t>
      </w:r>
      <w:r w:rsidRPr="001652AA">
        <w:rPr>
          <w:rFonts w:asciiTheme="majorHAnsi" w:eastAsiaTheme="majorHAnsi" w:hAnsiTheme="majorHAnsi" w:cs="맑은 고딕"/>
          <w:szCs w:val="22"/>
        </w:rPr>
        <w:t>자부담금의</w:t>
      </w:r>
      <w:r w:rsidRPr="001652AA">
        <w:rPr>
          <w:rFonts w:asciiTheme="majorHAnsi" w:eastAsiaTheme="majorHAnsi" w:hAnsiTheme="majorHAnsi" w:cs="맑은 고딕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szCs w:val="22"/>
        </w:rPr>
        <w:t>경우</w:t>
      </w:r>
      <w:r w:rsidRPr="001652AA">
        <w:rPr>
          <w:rFonts w:asciiTheme="majorHAnsi" w:eastAsiaTheme="majorHAnsi" w:hAnsiTheme="majorHAnsi" w:cs="맑은 고딕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szCs w:val="22"/>
        </w:rPr>
        <w:t>세부항목은</w:t>
      </w:r>
      <w:r w:rsidRPr="001652AA">
        <w:rPr>
          <w:rFonts w:asciiTheme="majorHAnsi" w:eastAsiaTheme="majorHAnsi" w:hAnsiTheme="majorHAnsi" w:cs="맑은 고딕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szCs w:val="22"/>
        </w:rPr>
        <w:t>변경</w:t>
      </w:r>
      <w:r w:rsidRPr="001652AA">
        <w:rPr>
          <w:rFonts w:asciiTheme="majorHAnsi" w:eastAsiaTheme="majorHAnsi" w:hAnsiTheme="majorHAnsi" w:cs="맑은 고딕"/>
          <w:szCs w:val="22"/>
        </w:rPr>
        <w:t>·</w:t>
      </w:r>
      <w:r w:rsidRPr="001652AA">
        <w:rPr>
          <w:rFonts w:asciiTheme="majorHAnsi" w:eastAsiaTheme="majorHAnsi" w:hAnsiTheme="majorHAnsi" w:cs="맑은 고딕"/>
          <w:szCs w:val="22"/>
        </w:rPr>
        <w:t>추가</w:t>
      </w:r>
      <w:r w:rsidRPr="001652AA">
        <w:rPr>
          <w:rFonts w:asciiTheme="majorHAnsi" w:eastAsiaTheme="majorHAnsi" w:hAnsiTheme="majorHAnsi" w:cs="맑은 고딕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szCs w:val="22"/>
        </w:rPr>
        <w:t>가능합니다</w:t>
      </w:r>
      <w:r w:rsidRPr="001652AA">
        <w:rPr>
          <w:rFonts w:asciiTheme="majorHAnsi" w:eastAsiaTheme="majorHAnsi" w:hAnsiTheme="majorHAnsi" w:cs="맑은 고딕"/>
          <w:szCs w:val="22"/>
        </w:rPr>
        <w:t xml:space="preserve">. </w:t>
      </w:r>
    </w:p>
    <w:p w:rsidR="001652AA" w:rsidRDefault="0061561C" w:rsidP="001652AA">
      <w:pPr>
        <w:pStyle w:val="a8"/>
        <w:tabs>
          <w:tab w:val="left" w:pos="3960"/>
        </w:tabs>
        <w:spacing w:line="240" w:lineRule="auto"/>
        <w:ind w:left="531" w:hanging="551"/>
        <w:rPr>
          <w:rFonts w:asciiTheme="majorHAnsi" w:eastAsiaTheme="majorHAnsi" w:hAnsiTheme="majorHAnsi" w:cs="맑은 고딕"/>
          <w:szCs w:val="22"/>
        </w:rPr>
      </w:pPr>
      <w:r w:rsidRPr="001652AA">
        <w:rPr>
          <w:rFonts w:asciiTheme="majorHAnsi" w:eastAsiaTheme="majorHAnsi" w:hAnsiTheme="majorHAnsi" w:cs="맑은 고딕"/>
          <w:szCs w:val="22"/>
        </w:rPr>
        <w:t xml:space="preserve">※ </w:t>
      </w:r>
      <w:r w:rsidRPr="001652AA">
        <w:rPr>
          <w:rFonts w:asciiTheme="majorHAnsi" w:eastAsiaTheme="majorHAnsi" w:hAnsiTheme="majorHAnsi" w:cs="맑은 고딕"/>
          <w:szCs w:val="22"/>
        </w:rPr>
        <w:t>필수조건</w:t>
      </w:r>
      <w:r w:rsidRPr="001652AA">
        <w:rPr>
          <w:rFonts w:asciiTheme="majorHAnsi" w:eastAsiaTheme="majorHAnsi" w:hAnsiTheme="majorHAnsi" w:cs="맑은 고딕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szCs w:val="22"/>
        </w:rPr>
        <w:t>中</w:t>
      </w:r>
      <w:r w:rsidRPr="001652AA">
        <w:rPr>
          <w:rFonts w:asciiTheme="majorHAnsi" w:eastAsiaTheme="majorHAnsi" w:hAnsiTheme="majorHAnsi" w:cs="맑은 고딕"/>
          <w:szCs w:val="22"/>
        </w:rPr>
        <w:t xml:space="preserve"> 1</w:t>
      </w:r>
      <w:r w:rsidRPr="001652AA">
        <w:rPr>
          <w:rFonts w:asciiTheme="majorHAnsi" w:eastAsiaTheme="majorHAnsi" w:hAnsiTheme="majorHAnsi" w:cs="맑은 고딕"/>
          <w:szCs w:val="22"/>
        </w:rPr>
        <w:t>종</w:t>
      </w:r>
      <w:r w:rsidRPr="001652AA">
        <w:rPr>
          <w:rFonts w:asciiTheme="majorHAnsi" w:eastAsiaTheme="majorHAnsi" w:hAnsiTheme="majorHAnsi" w:cs="맑은 고딕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szCs w:val="22"/>
        </w:rPr>
        <w:t>이상</w:t>
      </w:r>
      <w:r w:rsidRPr="001652AA">
        <w:rPr>
          <w:rFonts w:asciiTheme="majorHAnsi" w:eastAsiaTheme="majorHAnsi" w:hAnsiTheme="majorHAnsi" w:cs="맑은 고딕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szCs w:val="22"/>
        </w:rPr>
        <w:t>판매</w:t>
      </w:r>
      <w:r w:rsidRPr="001652AA">
        <w:rPr>
          <w:rFonts w:asciiTheme="majorHAnsi" w:eastAsiaTheme="majorHAnsi" w:hAnsiTheme="majorHAnsi" w:cs="맑은 고딕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szCs w:val="22"/>
        </w:rPr>
        <w:t>내용을</w:t>
      </w:r>
      <w:r w:rsidRPr="001652AA">
        <w:rPr>
          <w:rFonts w:asciiTheme="majorHAnsi" w:eastAsiaTheme="majorHAnsi" w:hAnsiTheme="majorHAnsi" w:cs="맑은 고딕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szCs w:val="22"/>
        </w:rPr>
        <w:t>꼭</w:t>
      </w:r>
      <w:r w:rsidRPr="001652AA">
        <w:rPr>
          <w:rFonts w:asciiTheme="majorHAnsi" w:eastAsiaTheme="majorHAnsi" w:hAnsiTheme="majorHAnsi" w:cs="맑은 고딕"/>
          <w:szCs w:val="22"/>
        </w:rPr>
        <w:t xml:space="preserve"> </w:t>
      </w:r>
      <w:r w:rsidRPr="001652AA">
        <w:rPr>
          <w:rFonts w:asciiTheme="majorHAnsi" w:eastAsiaTheme="majorHAnsi" w:hAnsiTheme="majorHAnsi" w:cs="맑은 고딕"/>
          <w:szCs w:val="22"/>
        </w:rPr>
        <w:t>넣어주세요</w:t>
      </w:r>
      <w:r w:rsidR="001652AA">
        <w:rPr>
          <w:rFonts w:asciiTheme="majorHAnsi" w:eastAsiaTheme="majorHAnsi" w:hAnsiTheme="majorHAnsi" w:cs="맑은 고딕" w:hint="eastAsia"/>
          <w:szCs w:val="22"/>
        </w:rPr>
        <w:t>.</w:t>
      </w:r>
    </w:p>
    <w:tbl>
      <w:tblPr>
        <w:tblW w:w="0" w:type="auto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429"/>
      </w:tblGrid>
      <w:tr w:rsidR="00BD2FCB" w:rsidRPr="001652AA" w:rsidTr="008841B3">
        <w:trPr>
          <w:trHeight w:val="13675"/>
        </w:trPr>
        <w:tc>
          <w:tcPr>
            <w:tcW w:w="10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F4F6"/>
            <w:vAlign w:val="center"/>
          </w:tcPr>
          <w:p w:rsidR="00BD2FCB" w:rsidRPr="001652AA" w:rsidRDefault="0061561C" w:rsidP="008841B3">
            <w:pPr>
              <w:pStyle w:val="a8"/>
              <w:spacing w:line="276" w:lineRule="auto"/>
              <w:ind w:left="1160" w:hanging="1160"/>
              <w:rPr>
                <w:rFonts w:asciiTheme="majorHAnsi" w:eastAsiaTheme="majorHAnsi" w:hAnsiTheme="majorHAnsi" w:cs="맑은 고딕"/>
                <w:b/>
                <w:bCs/>
                <w:sz w:val="26"/>
                <w:szCs w:val="26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26"/>
                <w:szCs w:val="26"/>
              </w:rPr>
              <w:lastRenderedPageBreak/>
              <w:t>&lt;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6"/>
                <w:szCs w:val="26"/>
              </w:rPr>
              <w:t>작성요령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6"/>
                <w:szCs w:val="26"/>
              </w:rPr>
              <w:t>_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6"/>
                <w:szCs w:val="26"/>
              </w:rPr>
              <w:t>예시〉</w:t>
            </w:r>
          </w:p>
          <w:p w:rsidR="00BD2FCB" w:rsidRPr="001652AA" w:rsidRDefault="0061561C" w:rsidP="008841B3">
            <w:pPr>
              <w:pStyle w:val="a8"/>
              <w:spacing w:line="276" w:lineRule="auto"/>
              <w:ind w:left="1852" w:hanging="1852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 xml:space="preserve">①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>예산항목</w:t>
            </w:r>
          </w:p>
          <w:p w:rsidR="00BD2FCB" w:rsidRPr="001652AA" w:rsidRDefault="0061561C" w:rsidP="008841B3">
            <w:pPr>
              <w:pStyle w:val="a8"/>
              <w:spacing w:line="276" w:lineRule="auto"/>
              <w:ind w:left="1852" w:hanging="1852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 -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보조금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: 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단순인건비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, 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임차비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, 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홍보비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,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물품구매비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,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교육비를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기재하고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세부내역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편성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</w:p>
          <w:p w:rsidR="001652AA" w:rsidRPr="008841B3" w:rsidRDefault="0061561C" w:rsidP="008841B3">
            <w:pPr>
              <w:pStyle w:val="a8"/>
              <w:spacing w:line="276" w:lineRule="auto"/>
              <w:ind w:left="1852" w:hanging="1852"/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  • 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단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순인건비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: 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>기본시급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 xml:space="preserve"> 11,779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>원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 xml:space="preserve"> 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>준용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>(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>「서울시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 xml:space="preserve"> 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>생활임금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>조례」에</w:t>
            </w:r>
            <w:proofErr w:type="spellEnd"/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 xml:space="preserve"> 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>따른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 xml:space="preserve"> ‘25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>년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 xml:space="preserve"> 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>서울시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 xml:space="preserve"> 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>생활임금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 xml:space="preserve"> </w:t>
            </w:r>
            <w:r w:rsidRPr="008841B3">
              <w:rPr>
                <w:rFonts w:asciiTheme="majorHAnsi" w:eastAsiaTheme="majorHAnsi" w:hAnsiTheme="majorHAnsi" w:cs="맑은 고딕"/>
                <w:spacing w:val="-24"/>
                <w:sz w:val="24"/>
                <w:szCs w:val="24"/>
              </w:rPr>
              <w:t>고시</w:t>
            </w:r>
            <w:r w:rsidR="001652AA" w:rsidRPr="008841B3">
              <w:rPr>
                <w:rFonts w:asciiTheme="majorHAnsi" w:eastAsiaTheme="majorHAnsi" w:hAnsiTheme="majorHAnsi" w:cs="맑은 고딕" w:hint="eastAsia"/>
                <w:spacing w:val="-24"/>
                <w:sz w:val="24"/>
                <w:szCs w:val="24"/>
              </w:rPr>
              <w:t>)</w:t>
            </w:r>
          </w:p>
          <w:p w:rsidR="00BD2FCB" w:rsidRPr="001652AA" w:rsidRDefault="001652AA" w:rsidP="008841B3">
            <w:pPr>
              <w:pStyle w:val="a8"/>
              <w:spacing w:line="276" w:lineRule="auto"/>
              <w:ind w:left="1852" w:hanging="1852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>
              <w:rPr>
                <w:rFonts w:asciiTheme="majorHAnsi" w:eastAsiaTheme="majorHAnsi" w:hAnsiTheme="majorHAnsi" w:cs="맑은 고딕" w:hint="eastAsia"/>
                <w:spacing w:val="-20"/>
                <w:sz w:val="24"/>
                <w:szCs w:val="24"/>
              </w:rPr>
              <w:t xml:space="preserve"> </w:t>
            </w:r>
            <w:r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 </w:t>
            </w:r>
            <w:r w:rsidRPr="001652AA">
              <w:rPr>
                <w:rFonts w:asciiTheme="majorHAnsi" w:eastAsiaTheme="majorHAnsi" w:hAnsiTheme="majorHAnsi" w:cs="맑은 고딕"/>
                <w:spacing w:val="-20"/>
                <w:szCs w:val="24"/>
              </w:rPr>
              <w:t xml:space="preserve"> 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• </w:t>
            </w:r>
            <w:r w:rsidR="0061561C"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강사료</w:t>
            </w:r>
            <w:r w:rsidR="0061561C"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·</w:t>
            </w:r>
            <w:r w:rsidR="0061561C"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원고료</w:t>
            </w:r>
            <w:r w:rsidR="0061561C"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="0061561C"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등</w:t>
            </w:r>
            <w:r w:rsidR="0061561C"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: </w:t>
            </w:r>
            <w:r w:rsidR="0061561C"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서울시</w:t>
            </w:r>
            <w:r w:rsidR="0061561C"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="0061561C"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인재개발원</w:t>
            </w:r>
            <w:r w:rsidR="0061561C"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="0061561C"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강사수당</w:t>
            </w:r>
            <w:r w:rsidR="0061561C"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="0061561C"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등의</w:t>
            </w:r>
            <w:r w:rsidR="0061561C"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="0061561C"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지급기준표</w:t>
            </w:r>
            <w:r w:rsidR="0061561C"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="0061561C"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준용</w:t>
            </w:r>
          </w:p>
          <w:p w:rsidR="00BD2FCB" w:rsidRPr="001652AA" w:rsidRDefault="0061561C" w:rsidP="008841B3">
            <w:pPr>
              <w:pStyle w:val="a8"/>
              <w:spacing w:line="276" w:lineRule="auto"/>
              <w:ind w:left="669" w:hanging="669"/>
              <w:rPr>
                <w:rFonts w:asciiTheme="majorHAnsi" w:eastAsiaTheme="majorHAnsi" w:hAnsiTheme="majorHAnsi" w:cs="맑은 고딕"/>
              </w:rPr>
            </w:pPr>
            <w:r w:rsidRPr="001652AA">
              <w:rPr>
                <w:rFonts w:asciiTheme="majorHAnsi" w:eastAsiaTheme="majorHAnsi" w:hAnsiTheme="majorHAnsi" w:cs="맑은 고딕"/>
              </w:rPr>
              <w:t xml:space="preserve">    ※ </w:t>
            </w:r>
            <w:r w:rsidRPr="001652AA">
              <w:rPr>
                <w:rFonts w:asciiTheme="majorHAnsi" w:eastAsiaTheme="majorHAnsi" w:hAnsiTheme="majorHAnsi" w:cs="맑은 고딕"/>
              </w:rPr>
              <w:t>다만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, </w:t>
            </w:r>
            <w:r w:rsidRPr="001652AA">
              <w:rPr>
                <w:rFonts w:asciiTheme="majorHAnsi" w:eastAsiaTheme="majorHAnsi" w:hAnsiTheme="majorHAnsi" w:cs="맑은 고딕"/>
              </w:rPr>
              <w:t>지리적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접근성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등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우수강사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확보의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어려움을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감안하여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지급액을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기준액의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20% </w:t>
            </w:r>
            <w:r w:rsidRPr="001652AA">
              <w:rPr>
                <w:rFonts w:asciiTheme="majorHAnsi" w:eastAsiaTheme="majorHAnsi" w:hAnsiTheme="majorHAnsi" w:cs="맑은 고딕"/>
              </w:rPr>
              <w:t>범위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내에서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추가로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지급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가능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(</w:t>
            </w:r>
            <w:r w:rsidRPr="001652AA">
              <w:rPr>
                <w:rFonts w:asciiTheme="majorHAnsi" w:eastAsiaTheme="majorHAnsi" w:hAnsiTheme="majorHAnsi" w:cs="맑은 고딕"/>
              </w:rPr>
              <w:t>지방자치단체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예산편성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운영기준의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별표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7 </w:t>
            </w:r>
            <w:r w:rsidRPr="001652AA">
              <w:rPr>
                <w:rFonts w:asciiTheme="majorHAnsi" w:eastAsiaTheme="majorHAnsi" w:hAnsiTheme="majorHAnsi" w:cs="맑은 고딕"/>
              </w:rPr>
              <w:t>준용</w:t>
            </w:r>
            <w:r w:rsidRPr="001652AA">
              <w:rPr>
                <w:rFonts w:asciiTheme="majorHAnsi" w:eastAsiaTheme="majorHAnsi" w:hAnsiTheme="majorHAnsi" w:cs="맑은 고딕"/>
              </w:rPr>
              <w:t>)</w:t>
            </w:r>
          </w:p>
          <w:p w:rsidR="00BD2FCB" w:rsidRPr="001652AA" w:rsidRDefault="0061561C" w:rsidP="008841B3">
            <w:pPr>
              <w:pStyle w:val="a8"/>
              <w:spacing w:line="276" w:lineRule="auto"/>
              <w:ind w:left="1852" w:hanging="1852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  •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사업진행비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(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식비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): 1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인당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1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식당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기본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8,000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원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</w:p>
          <w:p w:rsidR="00BD2FCB" w:rsidRPr="001652AA" w:rsidRDefault="0061561C" w:rsidP="008841B3">
            <w:pPr>
              <w:pStyle w:val="a8"/>
              <w:spacing w:line="276" w:lineRule="auto"/>
              <w:ind w:left="669" w:hanging="669"/>
              <w:rPr>
                <w:rFonts w:asciiTheme="majorHAnsi" w:eastAsiaTheme="majorHAnsi" w:hAnsiTheme="majorHAnsi" w:cs="맑은 고딕"/>
              </w:rPr>
            </w:pPr>
            <w:r w:rsidRPr="001652AA">
              <w:rPr>
                <w:rFonts w:asciiTheme="majorHAnsi" w:eastAsiaTheme="majorHAnsi" w:hAnsiTheme="majorHAnsi" w:cs="맑은 고딕"/>
              </w:rPr>
              <w:t xml:space="preserve">    ※ </w:t>
            </w:r>
            <w:r w:rsidRPr="001652AA">
              <w:rPr>
                <w:rFonts w:asciiTheme="majorHAnsi" w:eastAsiaTheme="majorHAnsi" w:hAnsiTheme="majorHAnsi" w:cs="맑은 고딕"/>
              </w:rPr>
              <w:t>교육</w:t>
            </w:r>
            <w:r w:rsidRPr="001652AA">
              <w:rPr>
                <w:rFonts w:asciiTheme="majorHAnsi" w:eastAsiaTheme="majorHAnsi" w:hAnsiTheme="majorHAnsi" w:cs="맑은 고딕"/>
              </w:rPr>
              <w:t>·</w:t>
            </w:r>
            <w:r w:rsidRPr="001652AA">
              <w:rPr>
                <w:rFonts w:asciiTheme="majorHAnsi" w:eastAsiaTheme="majorHAnsi" w:hAnsiTheme="majorHAnsi" w:cs="맑은 고딕"/>
              </w:rPr>
              <w:t>세미나</w:t>
            </w:r>
            <w:r w:rsidRPr="001652AA">
              <w:rPr>
                <w:rFonts w:asciiTheme="majorHAnsi" w:eastAsiaTheme="majorHAnsi" w:hAnsiTheme="majorHAnsi" w:cs="맑은 고딕"/>
              </w:rPr>
              <w:t>·</w:t>
            </w:r>
            <w:r w:rsidRPr="001652AA">
              <w:rPr>
                <w:rFonts w:asciiTheme="majorHAnsi" w:eastAsiaTheme="majorHAnsi" w:hAnsiTheme="majorHAnsi" w:cs="맑은 고딕"/>
              </w:rPr>
              <w:t>공청회</w:t>
            </w:r>
            <w:r w:rsidRPr="001652AA">
              <w:rPr>
                <w:rFonts w:asciiTheme="majorHAnsi" w:eastAsiaTheme="majorHAnsi" w:hAnsiTheme="majorHAnsi" w:cs="맑은 고딕"/>
              </w:rPr>
              <w:t>·</w:t>
            </w:r>
            <w:r w:rsidRPr="001652AA">
              <w:rPr>
                <w:rFonts w:asciiTheme="majorHAnsi" w:eastAsiaTheme="majorHAnsi" w:hAnsiTheme="majorHAnsi" w:cs="맑은 고딕"/>
              </w:rPr>
              <w:t>회의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등에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참석하는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민간인에게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지급하는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proofErr w:type="spellStart"/>
            <w:r w:rsidRPr="001652AA">
              <w:rPr>
                <w:rFonts w:asciiTheme="majorHAnsi" w:eastAsiaTheme="majorHAnsi" w:hAnsiTheme="majorHAnsi" w:cs="맑은 고딕"/>
              </w:rPr>
              <w:t>급량비</w:t>
            </w:r>
            <w:proofErr w:type="spellEnd"/>
            <w:r w:rsidRPr="001652AA">
              <w:rPr>
                <w:rFonts w:asciiTheme="majorHAnsi" w:eastAsiaTheme="majorHAnsi" w:hAnsiTheme="majorHAnsi" w:cs="맑은 고딕"/>
              </w:rPr>
              <w:t>(</w:t>
            </w:r>
            <w:r w:rsidRPr="001652AA">
              <w:rPr>
                <w:rFonts w:asciiTheme="majorHAnsi" w:eastAsiaTheme="majorHAnsi" w:hAnsiTheme="majorHAnsi" w:cs="맑은 고딕"/>
              </w:rPr>
              <w:t>지방자치단체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회계관리에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관한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훈령의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별표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2. </w:t>
            </w:r>
            <w:r w:rsidRPr="001652AA">
              <w:rPr>
                <w:rFonts w:asciiTheme="majorHAnsi" w:eastAsiaTheme="majorHAnsi" w:hAnsiTheme="majorHAnsi" w:cs="맑은 고딕"/>
              </w:rPr>
              <w:t>세출예산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proofErr w:type="spellStart"/>
            <w:r w:rsidRPr="001652AA">
              <w:rPr>
                <w:rFonts w:asciiTheme="majorHAnsi" w:eastAsiaTheme="majorHAnsi" w:hAnsiTheme="majorHAnsi" w:cs="맑은 고딕"/>
              </w:rPr>
              <w:t>성질별</w:t>
            </w:r>
            <w:proofErr w:type="spellEnd"/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분류에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따른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proofErr w:type="gramStart"/>
            <w:r w:rsidRPr="001652AA">
              <w:rPr>
                <w:rFonts w:asciiTheme="majorHAnsi" w:eastAsiaTheme="majorHAnsi" w:hAnsiTheme="majorHAnsi" w:cs="맑은 고딕"/>
              </w:rPr>
              <w:t>집행기준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/</w:t>
            </w:r>
            <w:proofErr w:type="gramEnd"/>
            <w:r w:rsidRPr="001652AA">
              <w:rPr>
                <w:rFonts w:asciiTheme="majorHAnsi" w:eastAsiaTheme="majorHAnsi" w:hAnsiTheme="majorHAnsi" w:cs="맑은 고딕"/>
              </w:rPr>
              <w:t xml:space="preserve"> 2025</w:t>
            </w:r>
            <w:r w:rsidRPr="001652AA">
              <w:rPr>
                <w:rFonts w:asciiTheme="majorHAnsi" w:eastAsiaTheme="majorHAnsi" w:hAnsiTheme="majorHAnsi" w:cs="맑은 고딕"/>
              </w:rPr>
              <w:t>년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지방자치단체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예산편성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운영기준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및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기금운영계획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수립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기준의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별표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11. </w:t>
            </w:r>
            <w:r w:rsidRPr="001652AA">
              <w:rPr>
                <w:rFonts w:asciiTheme="majorHAnsi" w:eastAsiaTheme="majorHAnsi" w:hAnsiTheme="majorHAnsi" w:cs="맑은 고딕"/>
              </w:rPr>
              <w:t>세출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예산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proofErr w:type="spellStart"/>
            <w:r w:rsidRPr="001652AA">
              <w:rPr>
                <w:rFonts w:asciiTheme="majorHAnsi" w:eastAsiaTheme="majorHAnsi" w:hAnsiTheme="majorHAnsi" w:cs="맑은 고딕"/>
              </w:rPr>
              <w:t>성질별</w:t>
            </w:r>
            <w:proofErr w:type="spellEnd"/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분류</w:t>
            </w:r>
            <w:r w:rsidRPr="001652AA">
              <w:rPr>
                <w:rFonts w:asciiTheme="majorHAnsi" w:eastAsiaTheme="majorHAnsi" w:hAnsiTheme="majorHAnsi" w:cs="맑은 고딕"/>
              </w:rPr>
              <w:t>(</w:t>
            </w:r>
            <w:r w:rsidRPr="001652AA">
              <w:rPr>
                <w:rFonts w:asciiTheme="majorHAnsi" w:eastAsiaTheme="majorHAnsi" w:hAnsiTheme="majorHAnsi" w:cs="맑은 고딕"/>
              </w:rPr>
              <w:t>행사실비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</w:rPr>
              <w:t>지원금</w:t>
            </w:r>
            <w:r w:rsidRPr="001652AA">
              <w:rPr>
                <w:rFonts w:asciiTheme="majorHAnsi" w:eastAsiaTheme="majorHAnsi" w:hAnsiTheme="majorHAnsi" w:cs="맑은 고딕"/>
              </w:rPr>
              <w:t xml:space="preserve">) </w:t>
            </w:r>
            <w:r w:rsidRPr="001652AA">
              <w:rPr>
                <w:rFonts w:asciiTheme="majorHAnsi" w:eastAsiaTheme="majorHAnsi" w:hAnsiTheme="majorHAnsi" w:cs="맑은 고딕"/>
              </w:rPr>
              <w:t>준용</w:t>
            </w:r>
            <w:r w:rsidRPr="001652AA">
              <w:rPr>
                <w:rFonts w:asciiTheme="majorHAnsi" w:eastAsiaTheme="majorHAnsi" w:hAnsiTheme="majorHAnsi" w:cs="맑은 고딕"/>
              </w:rPr>
              <w:t>)</w:t>
            </w:r>
          </w:p>
          <w:p w:rsidR="00BD2FCB" w:rsidRPr="001652AA" w:rsidRDefault="0061561C" w:rsidP="008841B3">
            <w:pPr>
              <w:pStyle w:val="a8"/>
              <w:spacing w:line="276" w:lineRule="auto"/>
              <w:ind w:left="1852" w:hanging="1852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 -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자부담금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: 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인건비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, 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인테리어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, 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홍보비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, 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물품구매비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, 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교육비로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기재하고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그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외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추가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편성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가능</w:t>
            </w:r>
          </w:p>
          <w:p w:rsidR="00BD2FCB" w:rsidRPr="001652AA" w:rsidRDefault="0061561C" w:rsidP="008841B3">
            <w:pPr>
              <w:pStyle w:val="a8"/>
              <w:spacing w:line="276" w:lineRule="auto"/>
              <w:ind w:left="700" w:hanging="700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 xml:space="preserve">②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>금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 xml:space="preserve">   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>액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: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천원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단위로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작성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 </w:t>
            </w:r>
          </w:p>
          <w:p w:rsidR="001652AA" w:rsidRDefault="0061561C" w:rsidP="008841B3">
            <w:pPr>
              <w:pStyle w:val="a8"/>
              <w:spacing w:line="276" w:lineRule="auto"/>
              <w:ind w:left="700" w:hanging="700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 xml:space="preserve">③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>산출기초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: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구체적인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산출근거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기재</w:t>
            </w:r>
            <w:r w:rsidR="001652AA">
              <w:rPr>
                <w:rFonts w:asciiTheme="majorHAnsi" w:eastAsiaTheme="majorHAnsi" w:hAnsiTheme="majorHAnsi" w:cs="맑은 고딕" w:hint="eastAsia"/>
                <w:sz w:val="24"/>
                <w:szCs w:val="24"/>
              </w:rPr>
              <w:t xml:space="preserve"> </w:t>
            </w:r>
            <w:r w:rsidR="001652AA" w:rsidRPr="001652AA">
              <w:rPr>
                <w:rFonts w:ascii="맑은 고딕" w:eastAsia="맑은 고딕" w:hAnsi="맑은 고딕" w:cs="굴림" w:hint="eastAsia"/>
                <w:spacing w:val="2"/>
                <w:kern w:val="0"/>
                <w:sz w:val="24"/>
                <w:szCs w:val="24"/>
              </w:rPr>
              <w:t>※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예시</w:t>
            </w:r>
            <w:r w:rsidR="001652AA">
              <w:rPr>
                <w:rFonts w:asciiTheme="majorHAnsi" w:eastAsiaTheme="majorHAnsi" w:hAnsiTheme="majorHAnsi" w:cs="맑은 고딕" w:hint="eastAsia"/>
                <w:sz w:val="24"/>
                <w:szCs w:val="24"/>
              </w:rPr>
              <w:t>: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단가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(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원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)×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수량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(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명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,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부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,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회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등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)=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ㅇㅇㅇ천원</w:t>
            </w:r>
            <w:proofErr w:type="spellEnd"/>
          </w:p>
          <w:p w:rsidR="001652AA" w:rsidRDefault="001652AA" w:rsidP="008841B3">
            <w:pPr>
              <w:pStyle w:val="a8"/>
              <w:spacing w:line="276" w:lineRule="auto"/>
              <w:ind w:left="700" w:hanging="700"/>
              <w:rPr>
                <w:rFonts w:eastAsia="굴림" w:hAnsi="굴림" w:cs="굴림"/>
                <w:kern w:val="0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>③ 산출기초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: 구체적인 산출근거 기재</w:t>
            </w:r>
            <w:r>
              <w:rPr>
                <w:rFonts w:asciiTheme="majorHAnsi" w:eastAsiaTheme="majorHAnsi" w:hAnsiTheme="majorHAnsi" w:cs="맑은 고딕" w:hint="eastAsia"/>
                <w:sz w:val="24"/>
                <w:szCs w:val="24"/>
              </w:rPr>
              <w:t xml:space="preserve"> </w:t>
            </w:r>
            <w:r w:rsidRPr="001652AA">
              <w:rPr>
                <w:rFonts w:ascii="맑은 고딕" w:eastAsia="맑은 고딕" w:hAnsi="맑은 고딕" w:cs="굴림" w:hint="eastAsia"/>
                <w:spacing w:val="2"/>
                <w:kern w:val="0"/>
                <w:sz w:val="24"/>
                <w:szCs w:val="24"/>
              </w:rPr>
              <w:t>※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예시</w:t>
            </w:r>
            <w:r>
              <w:rPr>
                <w:rFonts w:asciiTheme="majorHAnsi" w:eastAsiaTheme="majorHAnsi" w:hAnsiTheme="majorHAnsi" w:cs="맑은 고딕" w:hint="eastAsia"/>
                <w:sz w:val="24"/>
                <w:szCs w:val="24"/>
              </w:rPr>
              <w:t>: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단가(원)×수량(명, 부, 회 등)=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ㅇㅇㅇ천원</w:t>
            </w:r>
            <w:proofErr w:type="spellEnd"/>
          </w:p>
          <w:p w:rsidR="00BD2FCB" w:rsidRPr="001652AA" w:rsidRDefault="0061561C" w:rsidP="008841B3">
            <w:pPr>
              <w:pStyle w:val="a8"/>
              <w:spacing w:line="276" w:lineRule="auto"/>
              <w:jc w:val="left"/>
              <w:rPr>
                <w:rFonts w:eastAsia="굴림" w:hAnsi="굴림" w:cs="굴림"/>
                <w:kern w:val="0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 xml:space="preserve">④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>유의사항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</w:p>
          <w:p w:rsidR="00BD2FCB" w:rsidRPr="001652AA" w:rsidRDefault="0061561C" w:rsidP="008841B3">
            <w:pPr>
              <w:pStyle w:val="a8"/>
              <w:tabs>
                <w:tab w:val="left" w:pos="390"/>
              </w:tabs>
              <w:spacing w:line="276" w:lineRule="auto"/>
              <w:ind w:left="469" w:hanging="469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 -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판매물품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,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직원의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급여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,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사무실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임차료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,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공과금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,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사무관리비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등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매출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·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운영비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명목의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보조금</w:t>
            </w:r>
            <w:r w:rsidR="008841B3"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지출경비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편성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불가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,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단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자부담금으로는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편성기재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가능</w:t>
            </w:r>
            <w:r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※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필수는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아니나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, </w:t>
            </w:r>
            <w:proofErr w:type="spellStart"/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평가시</w:t>
            </w:r>
            <w:proofErr w:type="spellEnd"/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참고</w:t>
            </w:r>
          </w:p>
          <w:p w:rsidR="00BD2FCB" w:rsidRPr="001652AA" w:rsidRDefault="0061561C" w:rsidP="008841B3">
            <w:pPr>
              <w:pStyle w:val="a8"/>
              <w:tabs>
                <w:tab w:val="left" w:pos="390"/>
              </w:tabs>
              <w:spacing w:line="276" w:lineRule="auto"/>
              <w:ind w:left="469" w:hanging="469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 -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보조금으로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자산성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물품이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아닌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“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친환경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·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다회용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포장재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(</w:t>
            </w:r>
            <w:proofErr w:type="gramStart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포장용기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,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컵포함</w:t>
            </w:r>
            <w:proofErr w:type="spellEnd"/>
            <w:proofErr w:type="gramEnd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)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구매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”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및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“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포장재를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줄이기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위한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재료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·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용품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구매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”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등을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허용</w:t>
            </w:r>
          </w:p>
          <w:p w:rsidR="00BD2FCB" w:rsidRPr="0061561C" w:rsidRDefault="0061561C" w:rsidP="008841B3">
            <w:pPr>
              <w:pStyle w:val="a8"/>
              <w:tabs>
                <w:tab w:val="left" w:pos="390"/>
              </w:tabs>
              <w:spacing w:line="276" w:lineRule="auto"/>
              <w:ind w:left="1723" w:hanging="1723"/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 -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예비비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,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잡비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등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사용목적이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불분명한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예산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편성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불가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(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지출항목별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구체적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산출근거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 xml:space="preserve"> 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제시</w:t>
            </w:r>
            <w:r w:rsidRPr="0061561C">
              <w:rPr>
                <w:rFonts w:asciiTheme="majorHAnsi" w:eastAsiaTheme="majorHAnsi" w:hAnsiTheme="majorHAnsi" w:cs="맑은 고딕"/>
                <w:spacing w:val="-20"/>
                <w:sz w:val="24"/>
                <w:szCs w:val="24"/>
              </w:rPr>
              <w:t>)</w:t>
            </w:r>
          </w:p>
          <w:p w:rsidR="00BD2FCB" w:rsidRPr="001652AA" w:rsidRDefault="0061561C" w:rsidP="008841B3">
            <w:pPr>
              <w:pStyle w:val="a8"/>
              <w:tabs>
                <w:tab w:val="left" w:pos="390"/>
              </w:tabs>
              <w:spacing w:line="276" w:lineRule="auto"/>
              <w:ind w:left="1723" w:hanging="1723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 -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자부담은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실제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집행할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수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있는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금액이어야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함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(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보조금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집행기준과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동일하게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집행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)</w:t>
            </w:r>
          </w:p>
          <w:p w:rsidR="00BD2FCB" w:rsidRPr="001652AA" w:rsidRDefault="0061561C" w:rsidP="008841B3">
            <w:pPr>
              <w:pStyle w:val="a8"/>
              <w:tabs>
                <w:tab w:val="left" w:pos="390"/>
              </w:tabs>
              <w:spacing w:line="276" w:lineRule="auto"/>
              <w:ind w:left="469" w:hanging="469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 -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교육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(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간담회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)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비의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강사료는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신청사업자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역량강화를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위해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외부전문가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초청하여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교육받는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내용으로만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proofErr w:type="spellStart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작성가능하며</w:t>
            </w:r>
            <w:proofErr w:type="spellEnd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,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다만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간담회를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위한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다과비는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책정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가능</w:t>
            </w:r>
          </w:p>
          <w:p w:rsidR="00BD2FCB" w:rsidRPr="001652AA" w:rsidRDefault="0061561C" w:rsidP="008841B3">
            <w:pPr>
              <w:pStyle w:val="a8"/>
              <w:tabs>
                <w:tab w:val="left" w:pos="390"/>
              </w:tabs>
              <w:spacing w:line="276" w:lineRule="auto"/>
              <w:ind w:left="469" w:hanging="469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 -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사업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종료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후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보조금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정산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시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보조금의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부가가치</w:t>
            </w:r>
            <w:bookmarkStart w:id="0" w:name="_GoBack"/>
            <w:bookmarkEnd w:id="0"/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세는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집행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금액에서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공제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또는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반납해야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함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.</w:t>
            </w:r>
            <w:r w:rsidR="008841B3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다만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,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부가가치세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환급금을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동일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사업에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재투자하고자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할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경우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사전에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사업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부서에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승인을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받아</w:t>
            </w:r>
            <w:r w:rsidR="008841B3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사업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계획에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반영해야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함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.</w:t>
            </w:r>
          </w:p>
          <w:p w:rsidR="00BD2FCB" w:rsidRPr="001652AA" w:rsidRDefault="0061561C" w:rsidP="008841B3">
            <w:pPr>
              <w:pStyle w:val="a8"/>
              <w:spacing w:line="276" w:lineRule="auto"/>
              <w:ind w:left="2260" w:hanging="2260"/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 xml:space="preserve">⑤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>작성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>및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>기타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>문의</w:t>
            </w:r>
            <w:r w:rsidRPr="001652AA">
              <w:rPr>
                <w:rFonts w:asciiTheme="majorHAnsi" w:eastAsiaTheme="majorHAnsi" w:hAnsiTheme="majorHAnsi" w:cs="맑은 고딕"/>
                <w:b/>
                <w:bCs/>
                <w:sz w:val="24"/>
                <w:szCs w:val="24"/>
              </w:rPr>
              <w:t xml:space="preserve"> </w:t>
            </w:r>
          </w:p>
          <w:p w:rsidR="00BD2FCB" w:rsidRPr="001652AA" w:rsidRDefault="0061561C" w:rsidP="008841B3">
            <w:pPr>
              <w:pStyle w:val="a8"/>
              <w:spacing w:line="276" w:lineRule="auto"/>
              <w:ind w:left="2260" w:hanging="2260"/>
              <w:rPr>
                <w:rFonts w:asciiTheme="majorHAnsi" w:eastAsiaTheme="majorHAnsi" w:hAnsiTheme="majorHAnsi" w:cs="맑은 고딕"/>
                <w:sz w:val="24"/>
                <w:szCs w:val="24"/>
              </w:rPr>
            </w:pP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 -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공고접수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홈페이지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및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서울디자인재단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제로마켓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>담당자</w:t>
            </w:r>
            <w:r w:rsidRPr="001652AA">
              <w:rPr>
                <w:rFonts w:asciiTheme="majorHAnsi" w:eastAsiaTheme="majorHAnsi" w:hAnsiTheme="majorHAnsi" w:cs="맑은 고딕"/>
                <w:sz w:val="24"/>
                <w:szCs w:val="24"/>
              </w:rPr>
              <w:t xml:space="preserve"> 02-2153-0424~5 </w:t>
            </w:r>
          </w:p>
        </w:tc>
      </w:tr>
    </w:tbl>
    <w:p w:rsidR="00BD2FCB" w:rsidRPr="001652AA" w:rsidRDefault="00BD2FCB" w:rsidP="001652AA">
      <w:pPr>
        <w:rPr>
          <w:rFonts w:asciiTheme="majorHAnsi" w:eastAsiaTheme="majorHAnsi" w:hAnsiTheme="majorHAnsi"/>
          <w:sz w:val="2"/>
        </w:rPr>
      </w:pPr>
    </w:p>
    <w:p w:rsidR="00BD2FCB" w:rsidRPr="001652AA" w:rsidRDefault="00BD2FCB" w:rsidP="001652AA">
      <w:pPr>
        <w:pStyle w:val="a8"/>
        <w:tabs>
          <w:tab w:val="left" w:pos="3960"/>
        </w:tabs>
        <w:spacing w:line="240" w:lineRule="auto"/>
        <w:ind w:left="531" w:hanging="551"/>
        <w:rPr>
          <w:rFonts w:asciiTheme="majorHAnsi" w:eastAsiaTheme="majorHAnsi" w:hAnsiTheme="majorHAnsi" w:cs="맑은 고딕"/>
          <w:sz w:val="24"/>
          <w:szCs w:val="24"/>
        </w:rPr>
      </w:pPr>
    </w:p>
    <w:p w:rsidR="00BD2FCB" w:rsidRPr="001652AA" w:rsidRDefault="00BD2FCB" w:rsidP="001652AA">
      <w:pPr>
        <w:pStyle w:val="a8"/>
        <w:spacing w:line="240" w:lineRule="auto"/>
        <w:rPr>
          <w:rFonts w:asciiTheme="majorHAnsi" w:eastAsiaTheme="majorHAnsi" w:hAnsiTheme="majorHAnsi"/>
        </w:rPr>
      </w:pPr>
    </w:p>
    <w:p w:rsidR="00BD2FCB" w:rsidRPr="001652AA" w:rsidRDefault="00BD2FCB" w:rsidP="001652AA">
      <w:pPr>
        <w:pStyle w:val="a8"/>
        <w:spacing w:line="240" w:lineRule="auto"/>
        <w:rPr>
          <w:rFonts w:asciiTheme="majorHAnsi" w:eastAsiaTheme="majorHAnsi" w:hAnsiTheme="majorHAnsi"/>
        </w:rPr>
      </w:pPr>
    </w:p>
    <w:sectPr w:rsidR="00BD2FCB" w:rsidRPr="001652AA" w:rsidSect="001652AA">
      <w:footerReference w:type="default" r:id="rId7"/>
      <w:endnotePr>
        <w:numFmt w:val="decimal"/>
      </w:endnotePr>
      <w:pgSz w:w="11905" w:h="16837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1561C">
      <w:r>
        <w:separator/>
      </w:r>
    </w:p>
  </w:endnote>
  <w:endnote w:type="continuationSeparator" w:id="0">
    <w:p w:rsidR="00000000" w:rsidRDefault="00615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신명 태명조">
    <w:panose1 w:val="00000000000000000000"/>
    <w:charset w:val="81"/>
    <w:family w:val="roman"/>
    <w:notTrueType/>
    <w:pitch w:val="default"/>
  </w:font>
  <w:font w:name="신명 견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신명 태고딕">
    <w:panose1 w:val="00000000000000000000"/>
    <w:charset w:val="81"/>
    <w:family w:val="roman"/>
    <w:notTrueType/>
    <w:pitch w:val="default"/>
  </w:font>
  <w:font w:name="신명 견명조">
    <w:panose1 w:val="00000000000000000000"/>
    <w:charset w:val="81"/>
    <w:family w:val="roman"/>
    <w:notTrueType/>
    <w:pitch w:val="default"/>
  </w:font>
  <w:font w:name="신명 중고딕">
    <w:panose1 w:val="00000000000000000000"/>
    <w:charset w:val="81"/>
    <w:family w:val="roman"/>
    <w:notTrueType/>
    <w:pitch w:val="default"/>
  </w:font>
  <w:font w:name="#신중명조">
    <w:panose1 w:val="00000000000000000000"/>
    <w:charset w:val="81"/>
    <w:family w:val="roman"/>
    <w:notTrueType/>
    <w:pitch w:val="default"/>
  </w:font>
  <w:font w:name="신명 중명조"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-아이리스M">
    <w:altName w:val="바탕"/>
    <w:panose1 w:val="00000000000000000000"/>
    <w:charset w:val="81"/>
    <w:family w:val="roman"/>
    <w:notTrueType/>
    <w:pitch w:val="default"/>
  </w:font>
  <w:font w:name="-윤고딕130">
    <w:altName w:val="바탕"/>
    <w:panose1 w:val="00000000000000000000"/>
    <w:charset w:val="81"/>
    <w:family w:val="roman"/>
    <w:notTrueType/>
    <w:pitch w:val="default"/>
  </w:font>
  <w:font w:name="-윤명조120">
    <w:altName w:val="바탕"/>
    <w:panose1 w:val="00000000000000000000"/>
    <w:charset w:val="81"/>
    <w:family w:val="roman"/>
    <w:notTrueType/>
    <w:pitch w:val="default"/>
  </w:font>
  <w:font w:name="-윤고딕120">
    <w:altName w:val="바탕"/>
    <w:panose1 w:val="00000000000000000000"/>
    <w:charset w:val="81"/>
    <w:family w:val="roman"/>
    <w:notTrueType/>
    <w:pitch w:val="default"/>
  </w:font>
  <w:font w:name="신명 신문명조">
    <w:altName w:val="바탕"/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43890964"/>
    </w:sdtPr>
    <w:sdtEndPr/>
    <w:sdtContent>
      <w:p w:rsidR="00BD2FCB" w:rsidRDefault="0061561C">
        <w:pPr>
          <w:pStyle w:val="ab"/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1652AA">
          <w:rPr>
            <w:noProof/>
          </w:rPr>
          <w:t>1</w:t>
        </w:r>
        <w:r>
          <w:fldChar w:fldCharType="end"/>
        </w:r>
        <w:r>
          <w:t>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1561C">
      <w:r>
        <w:separator/>
      </w:r>
    </w:p>
  </w:footnote>
  <w:footnote w:type="continuationSeparator" w:id="0">
    <w:p w:rsidR="00000000" w:rsidRDefault="00615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DA2788"/>
    <w:multiLevelType w:val="multilevel"/>
    <w:tmpl w:val="ABF67C9A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pStyle w:val="6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pStyle w:val="7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A97EB4"/>
    <w:multiLevelType w:val="multilevel"/>
    <w:tmpl w:val="47B0979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5935583"/>
    <w:multiLevelType w:val="multilevel"/>
    <w:tmpl w:val="A866C2E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2FCB"/>
    <w:rsid w:val="001652AA"/>
    <w:rsid w:val="0061561C"/>
    <w:rsid w:val="008841B3"/>
    <w:rsid w:val="00BD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D6E44A"/>
  <w15:docId w15:val="{32D2166C-4E53-4946-B70C-3D6F45D5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20" w:unhideWhenUsed="1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qFormat/>
    <w:pPr>
      <w:keepNext/>
      <w:widowControl w:val="0"/>
      <w:wordWrap w:val="0"/>
      <w:autoSpaceDE w:val="0"/>
      <w:autoSpaceDN w:val="0"/>
      <w:spacing w:line="249" w:lineRule="auto"/>
      <w:jc w:val="both"/>
      <w:outlineLvl w:val="0"/>
    </w:pPr>
    <w:rPr>
      <w:rFonts w:ascii="Times New Roman" w:eastAsia="Times New Roman" w:hAnsi="Arial Unicode MS" w:cs="Times New Roman"/>
      <w:color w:val="000000"/>
      <w:sz w:val="28"/>
      <w:szCs w:val="28"/>
    </w:rPr>
  </w:style>
  <w:style w:type="paragraph" w:styleId="20">
    <w:name w:val="heading 2"/>
    <w:qFormat/>
    <w:pPr>
      <w:keepNext/>
      <w:widowControl w:val="0"/>
      <w:wordWrap w:val="0"/>
      <w:autoSpaceDE w:val="0"/>
      <w:autoSpaceDN w:val="0"/>
      <w:spacing w:line="249" w:lineRule="auto"/>
      <w:jc w:val="both"/>
      <w:outlineLvl w:val="1"/>
    </w:pPr>
    <w:rPr>
      <w:rFonts w:ascii="Times New Roman" w:eastAsia="Times New Roman" w:hAnsi="Arial Unicode MS" w:cs="Times New Roman"/>
      <w:color w:val="000000"/>
      <w:szCs w:val="20"/>
    </w:rPr>
  </w:style>
  <w:style w:type="paragraph" w:styleId="30">
    <w:name w:val="heading 3"/>
    <w:qFormat/>
    <w:pPr>
      <w:keepNext/>
      <w:widowControl w:val="0"/>
      <w:wordWrap w:val="0"/>
      <w:autoSpaceDE w:val="0"/>
      <w:autoSpaceDN w:val="0"/>
      <w:spacing w:line="249" w:lineRule="auto"/>
      <w:ind w:left="1400" w:hanging="400"/>
      <w:jc w:val="both"/>
      <w:outlineLvl w:val="2"/>
    </w:pPr>
    <w:rPr>
      <w:rFonts w:ascii="Times New Roman" w:eastAsia="Times New Roman" w:hAnsi="Arial Unicode MS" w:cs="Times New Roman"/>
      <w:color w:val="000000"/>
      <w:szCs w:val="20"/>
    </w:rPr>
  </w:style>
  <w:style w:type="paragraph" w:styleId="40">
    <w:name w:val="heading 4"/>
    <w:qFormat/>
    <w:pPr>
      <w:keepNext/>
      <w:widowControl w:val="0"/>
      <w:wordWrap w:val="0"/>
      <w:autoSpaceDE w:val="0"/>
      <w:autoSpaceDN w:val="0"/>
      <w:spacing w:line="249" w:lineRule="auto"/>
      <w:ind w:left="1600" w:hanging="400"/>
      <w:jc w:val="both"/>
      <w:outlineLvl w:val="3"/>
    </w:pPr>
    <w:rPr>
      <w:rFonts w:ascii="Times New Roman" w:eastAsia="Times New Roman" w:hAnsi="Arial Unicode MS" w:cs="Times New Roman"/>
      <w:b/>
      <w:bCs/>
      <w:color w:val="000000"/>
      <w:szCs w:val="20"/>
    </w:rPr>
  </w:style>
  <w:style w:type="paragraph" w:styleId="50">
    <w:name w:val="heading 5"/>
    <w:qFormat/>
    <w:pPr>
      <w:keepNext/>
      <w:widowControl w:val="0"/>
      <w:wordWrap w:val="0"/>
      <w:autoSpaceDE w:val="0"/>
      <w:autoSpaceDN w:val="0"/>
      <w:spacing w:line="249" w:lineRule="auto"/>
      <w:ind w:left="1800" w:hanging="400"/>
      <w:jc w:val="both"/>
      <w:outlineLvl w:val="4"/>
    </w:pPr>
    <w:rPr>
      <w:rFonts w:ascii="Times New Roman" w:eastAsia="Times New Roman" w:hAnsi="Arial Unicode MS" w:cs="Times New Roman"/>
      <w:color w:val="000000"/>
      <w:szCs w:val="20"/>
    </w:rPr>
  </w:style>
  <w:style w:type="paragraph" w:styleId="60">
    <w:name w:val="heading 6"/>
    <w:qFormat/>
    <w:pPr>
      <w:keepNext/>
      <w:widowControl w:val="0"/>
      <w:wordWrap w:val="0"/>
      <w:autoSpaceDE w:val="0"/>
      <w:autoSpaceDN w:val="0"/>
      <w:spacing w:line="249" w:lineRule="auto"/>
      <w:ind w:left="2000" w:hanging="400"/>
      <w:jc w:val="both"/>
      <w:outlineLvl w:val="5"/>
    </w:pPr>
    <w:rPr>
      <w:rFonts w:ascii="Times New Roman" w:eastAsia="Times New Roman" w:hAnsi="Arial Unicode MS" w:cs="Times New Roman"/>
      <w:b/>
      <w:bCs/>
      <w:color w:val="000000"/>
      <w:szCs w:val="20"/>
    </w:rPr>
  </w:style>
  <w:style w:type="paragraph" w:styleId="70">
    <w:name w:val="heading 7"/>
    <w:qFormat/>
    <w:pPr>
      <w:keepNext/>
      <w:widowControl w:val="0"/>
      <w:wordWrap w:val="0"/>
      <w:autoSpaceDE w:val="0"/>
      <w:autoSpaceDN w:val="0"/>
      <w:spacing w:line="249" w:lineRule="auto"/>
      <w:ind w:left="2200" w:hanging="400"/>
      <w:jc w:val="both"/>
      <w:outlineLvl w:val="6"/>
    </w:pPr>
    <w:rPr>
      <w:rFonts w:ascii="Times New Roman" w:eastAsia="Times New Roman" w:hAnsi="Arial Unicode MS" w:cs="Times New Roman"/>
      <w:color w:val="000000"/>
      <w:szCs w:val="20"/>
    </w:rPr>
  </w:style>
  <w:style w:type="paragraph" w:styleId="8">
    <w:name w:val="heading 8"/>
    <w:qFormat/>
    <w:pPr>
      <w:keepNext/>
      <w:widowControl w:val="0"/>
      <w:wordWrap w:val="0"/>
      <w:autoSpaceDE w:val="0"/>
      <w:autoSpaceDN w:val="0"/>
      <w:spacing w:line="249" w:lineRule="auto"/>
      <w:ind w:left="2400" w:hanging="400"/>
      <w:jc w:val="both"/>
      <w:outlineLvl w:val="7"/>
    </w:pPr>
    <w:rPr>
      <w:rFonts w:ascii="Times New Roman" w:eastAsia="Times New Roman" w:hAnsi="Arial Unicode MS" w:cs="Times New Roman"/>
      <w:color w:val="000000"/>
      <w:szCs w:val="20"/>
    </w:rPr>
  </w:style>
  <w:style w:type="paragraph" w:styleId="9">
    <w:name w:val="heading 9"/>
    <w:qFormat/>
    <w:pPr>
      <w:keepNext/>
      <w:widowControl w:val="0"/>
      <w:wordWrap w:val="0"/>
      <w:autoSpaceDE w:val="0"/>
      <w:autoSpaceDN w:val="0"/>
      <w:spacing w:line="249" w:lineRule="auto"/>
      <w:ind w:left="2600" w:hanging="400"/>
      <w:jc w:val="both"/>
      <w:outlineLvl w:val="8"/>
    </w:pPr>
    <w:rPr>
      <w:rFonts w:ascii="Times New Roman" w:eastAsia="Times New Roman" w:hAnsi="Arial Unicode MS" w:cs="Times New Roman"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No Spacing"/>
    <w:qFormat/>
    <w:pPr>
      <w:widowControl w:val="0"/>
      <w:wordWrap w:val="0"/>
      <w:autoSpaceDE w:val="0"/>
      <w:autoSpaceDN w:val="0"/>
      <w:jc w:val="both"/>
    </w:pPr>
    <w:rPr>
      <w:rFonts w:ascii="Times New Roman" w:eastAsia="Times New Roman" w:hAnsi="Arial Unicode MS" w:cs="Times New Roman"/>
      <w:color w:val="000000"/>
      <w:szCs w:val="20"/>
    </w:rPr>
  </w:style>
  <w:style w:type="paragraph" w:styleId="aa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b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c">
    <w:name w:val="머리말"/>
    <w:qFormat/>
    <w:pPr>
      <w:widowControl w:val="0"/>
      <w:autoSpaceDE w:val="0"/>
      <w:autoSpaceDN w:val="0"/>
      <w:jc w:val="both"/>
    </w:pPr>
    <w:rPr>
      <w:rFonts w:ascii="굴림" w:eastAsia="굴림" w:hAnsi="Arial Unicode MS" w:cs="굴림"/>
      <w:color w:val="000000"/>
      <w:spacing w:val="-1"/>
      <w:w w:val="98"/>
      <w:sz w:val="18"/>
      <w:szCs w:val="18"/>
    </w:rPr>
  </w:style>
  <w:style w:type="paragraph" w:customStyle="1" w:styleId="ad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Endnote">
    <w:name w:val="Endnote"/>
    <w:qFormat/>
    <w:pPr>
      <w:widowControl w:val="0"/>
      <w:wordWrap w:val="0"/>
      <w:autoSpaceDE w:val="0"/>
      <w:autoSpaceDN w:val="0"/>
      <w:ind w:left="1310" w:hanging="1310"/>
      <w:jc w:val="both"/>
    </w:pPr>
    <w:rPr>
      <w:rFonts w:ascii="Times New Roman" w:eastAsia="Times New Roman" w:hAnsi="Arial Unicode MS" w:cs="Times New Roman"/>
      <w:color w:val="000000"/>
      <w:sz w:val="18"/>
      <w:szCs w:val="18"/>
    </w:rPr>
  </w:style>
  <w:style w:type="paragraph" w:customStyle="1" w:styleId="Memo">
    <w:name w:val="Memo"/>
    <w:qFormat/>
    <w:pPr>
      <w:widowControl w:val="0"/>
      <w:wordWrap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TOC">
    <w:name w:val="TOC Heading"/>
    <w:qFormat/>
    <w:pPr>
      <w:widowControl w:val="0"/>
      <w:wordWrap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styleId="11">
    <w:name w:val="toc 1"/>
    <w:qFormat/>
    <w:pPr>
      <w:widowControl w:val="0"/>
      <w:wordWrap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styleId="21">
    <w:name w:val="toc 2"/>
    <w:qFormat/>
    <w:pPr>
      <w:widowControl w:val="0"/>
      <w:wordWrap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styleId="31">
    <w:name w:val="toc 3"/>
    <w:qFormat/>
    <w:pPr>
      <w:widowControl w:val="0"/>
      <w:wordWrap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2">
    <w:name w:val="제목(1)"/>
    <w:qFormat/>
    <w:pPr>
      <w:widowControl w:val="0"/>
      <w:tabs>
        <w:tab w:val="left" w:pos="300"/>
      </w:tabs>
      <w:wordWrap w:val="0"/>
      <w:autoSpaceDE w:val="0"/>
      <w:autoSpaceDN w:val="0"/>
      <w:spacing w:before="56" w:after="56" w:line="249" w:lineRule="auto"/>
      <w:ind w:left="100" w:right="100"/>
      <w:jc w:val="both"/>
    </w:pPr>
    <w:rPr>
      <w:rFonts w:ascii="신명 태명조" w:eastAsia="신명 태명조" w:hAnsi="Arial Unicode MS" w:cs="신명 태명조"/>
      <w:color w:val="000000"/>
      <w:sz w:val="26"/>
      <w:szCs w:val="26"/>
    </w:rPr>
  </w:style>
  <w:style w:type="paragraph" w:customStyle="1" w:styleId="217">
    <w:name w:val="본2(신태고 17)"/>
    <w:qFormat/>
    <w:pPr>
      <w:widowControl w:val="0"/>
      <w:wordWrap w:val="0"/>
      <w:autoSpaceDE w:val="0"/>
      <w:autoSpaceDN w:val="0"/>
      <w:jc w:val="both"/>
    </w:pPr>
    <w:rPr>
      <w:rFonts w:ascii="신명 견고딕" w:eastAsia="신명 견고딕" w:hAnsi="Arial Unicode MS" w:cs="신명 견고딕"/>
      <w:color w:val="000000"/>
      <w:w w:val="80"/>
      <w:sz w:val="36"/>
      <w:szCs w:val="36"/>
    </w:rPr>
  </w:style>
  <w:style w:type="paragraph" w:customStyle="1" w:styleId="18">
    <w:name w:val="견고18"/>
    <w:qFormat/>
    <w:pPr>
      <w:widowControl w:val="0"/>
      <w:wordWrap w:val="0"/>
      <w:autoSpaceDE w:val="0"/>
      <w:autoSpaceDN w:val="0"/>
      <w:spacing w:line="241" w:lineRule="auto"/>
      <w:jc w:val="both"/>
    </w:pPr>
    <w:rPr>
      <w:rFonts w:ascii="신명 견고딕" w:eastAsia="신명 견고딕" w:hAnsi="Arial Unicode MS" w:cs="신명 견고딕"/>
      <w:color w:val="000000"/>
      <w:w w:val="90"/>
      <w:sz w:val="36"/>
      <w:szCs w:val="36"/>
    </w:rPr>
  </w:style>
  <w:style w:type="paragraph" w:customStyle="1" w:styleId="22">
    <w:name w:val="견고22"/>
    <w:qFormat/>
    <w:pPr>
      <w:widowControl w:val="0"/>
      <w:wordWrap w:val="0"/>
      <w:autoSpaceDE w:val="0"/>
      <w:autoSpaceDN w:val="0"/>
      <w:jc w:val="both"/>
    </w:pPr>
    <w:rPr>
      <w:rFonts w:ascii="신명 견고딕" w:eastAsia="신명 견고딕" w:hAnsi="Arial Unicode MS" w:cs="신명 견고딕"/>
      <w:color w:val="000000"/>
      <w:w w:val="90"/>
      <w:sz w:val="44"/>
      <w:szCs w:val="44"/>
    </w:rPr>
  </w:style>
  <w:style w:type="paragraph" w:customStyle="1" w:styleId="ae">
    <w:name w:val="선그리기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산세리프" w:eastAsia="HY신명조" w:hAnsi="Arial Unicode MS" w:cs="HY신명조"/>
      <w:color w:val="000000"/>
      <w:szCs w:val="20"/>
    </w:rPr>
  </w:style>
  <w:style w:type="paragraph" w:customStyle="1" w:styleId="14">
    <w:name w:val="신태고14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신명 태고딕" w:eastAsia="신명 태고딕" w:hAnsi="Arial Unicode MS" w:cs="신명 태고딕"/>
      <w:color w:val="000000"/>
      <w:w w:val="80"/>
      <w:sz w:val="28"/>
      <w:szCs w:val="28"/>
    </w:rPr>
  </w:style>
  <w:style w:type="paragraph" w:customStyle="1" w:styleId="180">
    <w:name w:val="본문(신견고18)"/>
    <w:qFormat/>
    <w:pPr>
      <w:widowControl w:val="0"/>
      <w:autoSpaceDE w:val="0"/>
      <w:autoSpaceDN w:val="0"/>
    </w:pPr>
    <w:rPr>
      <w:rFonts w:ascii="신명 견고딕" w:eastAsia="신명 견고딕" w:hAnsi="Arial Unicode MS" w:cs="신명 견고딕"/>
      <w:color w:val="000000"/>
      <w:w w:val="80"/>
      <w:sz w:val="36"/>
      <w:szCs w:val="36"/>
    </w:rPr>
  </w:style>
  <w:style w:type="paragraph" w:customStyle="1" w:styleId="140">
    <w:name w:val="본문(신태고 14)"/>
    <w:qFormat/>
    <w:pPr>
      <w:widowControl w:val="0"/>
      <w:autoSpaceDE w:val="0"/>
      <w:autoSpaceDN w:val="0"/>
      <w:spacing w:line="249" w:lineRule="auto"/>
    </w:pPr>
    <w:rPr>
      <w:rFonts w:ascii="신명 태고딕" w:eastAsia="신명 태고딕" w:hAnsi="Arial Unicode MS" w:cs="신명 태고딕"/>
      <w:color w:val="000000"/>
      <w:w w:val="80"/>
      <w:sz w:val="28"/>
      <w:szCs w:val="28"/>
    </w:rPr>
  </w:style>
  <w:style w:type="paragraph" w:customStyle="1" w:styleId="13">
    <w:name w:val="바탕글 사본1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141">
    <w:name w:val="본문(신태고14)"/>
    <w:qFormat/>
    <w:pPr>
      <w:widowControl w:val="0"/>
      <w:autoSpaceDE w:val="0"/>
      <w:autoSpaceDN w:val="0"/>
      <w:spacing w:line="249" w:lineRule="auto"/>
    </w:pPr>
    <w:rPr>
      <w:rFonts w:ascii="신명 태고딕" w:eastAsia="신명 태고딕" w:hAnsi="Arial Unicode MS" w:cs="신명 태고딕"/>
      <w:color w:val="000000"/>
      <w:w w:val="80"/>
      <w:sz w:val="28"/>
      <w:szCs w:val="28"/>
    </w:rPr>
  </w:style>
  <w:style w:type="paragraph" w:customStyle="1" w:styleId="200">
    <w:name w:val="본문(신견명20)"/>
    <w:qFormat/>
    <w:pPr>
      <w:widowControl w:val="0"/>
      <w:autoSpaceDE w:val="0"/>
      <w:autoSpaceDN w:val="0"/>
      <w:spacing w:line="249" w:lineRule="auto"/>
    </w:pPr>
    <w:rPr>
      <w:rFonts w:ascii="신명 견명조" w:eastAsia="신명 견명조" w:hAnsi="Arial Unicode MS" w:cs="신명 견명조"/>
      <w:color w:val="000000"/>
      <w:w w:val="80"/>
      <w:sz w:val="40"/>
      <w:szCs w:val="40"/>
    </w:rPr>
  </w:style>
  <w:style w:type="paragraph" w:customStyle="1" w:styleId="130">
    <w:name w:val="신명 중고딕13"/>
    <w:qFormat/>
    <w:pPr>
      <w:widowControl w:val="0"/>
      <w:autoSpaceDE w:val="0"/>
      <w:autoSpaceDN w:val="0"/>
      <w:spacing w:line="249" w:lineRule="auto"/>
    </w:pPr>
    <w:rPr>
      <w:rFonts w:ascii="신명 중고딕" w:eastAsia="신명 중고딕" w:hAnsi="Arial Unicode MS" w:cs="신명 중고딕"/>
      <w:color w:val="000000"/>
      <w:w w:val="80"/>
      <w:sz w:val="26"/>
      <w:szCs w:val="26"/>
    </w:rPr>
  </w:style>
  <w:style w:type="paragraph" w:customStyle="1" w:styleId="af">
    <w:name w:val="중간고딕"/>
    <w:qFormat/>
    <w:pPr>
      <w:widowControl w:val="0"/>
      <w:autoSpaceDE w:val="0"/>
      <w:autoSpaceDN w:val="0"/>
      <w:spacing w:line="249" w:lineRule="auto"/>
      <w:jc w:val="center"/>
    </w:pPr>
    <w:rPr>
      <w:rFonts w:ascii="신명 태고딕" w:eastAsia="신명 태고딕" w:hAnsi="Arial Unicode MS" w:cs="신명 태고딕"/>
      <w:color w:val="000000"/>
      <w:szCs w:val="20"/>
    </w:rPr>
  </w:style>
  <w:style w:type="paragraph" w:customStyle="1" w:styleId="af0">
    <w:name w:val="기본바탕"/>
    <w:qFormat/>
    <w:pPr>
      <w:widowControl w:val="0"/>
      <w:wordWrap w:val="0"/>
      <w:autoSpaceDE w:val="0"/>
      <w:autoSpaceDN w:val="0"/>
      <w:ind w:left="200" w:right="100" w:firstLine="200"/>
      <w:jc w:val="both"/>
    </w:pPr>
    <w:rPr>
      <w:rFonts w:ascii="#신중명조" w:eastAsia="신명 중명조" w:hAnsi="Arial Unicode MS" w:cs="신명 중명조"/>
      <w:color w:val="000000"/>
      <w:szCs w:val="20"/>
    </w:rPr>
  </w:style>
  <w:style w:type="paragraph" w:customStyle="1" w:styleId="-">
    <w:name w:val="□ -네모"/>
    <w:qFormat/>
    <w:pPr>
      <w:widowControl w:val="0"/>
      <w:wordWrap w:val="0"/>
      <w:autoSpaceDE w:val="0"/>
      <w:autoSpaceDN w:val="0"/>
      <w:spacing w:before="140" w:after="100" w:line="280" w:lineRule="auto"/>
      <w:ind w:left="336" w:hanging="336"/>
      <w:jc w:val="both"/>
    </w:pPr>
    <w:rPr>
      <w:rFonts w:ascii="HCI Poppy" w:eastAsia="휴먼명조" w:hAnsi="Arial Unicode MS" w:cs="휴먼명조"/>
      <w:color w:val="000000"/>
      <w:spacing w:val="-6"/>
      <w:w w:val="95"/>
      <w:sz w:val="24"/>
      <w:szCs w:val="24"/>
    </w:rPr>
  </w:style>
  <w:style w:type="paragraph" w:customStyle="1" w:styleId="-0">
    <w:name w:val="○ -동그라미"/>
    <w:qFormat/>
    <w:pPr>
      <w:widowControl w:val="0"/>
      <w:wordWrap w:val="0"/>
      <w:autoSpaceDE w:val="0"/>
      <w:autoSpaceDN w:val="0"/>
      <w:spacing w:before="140" w:after="100" w:line="280" w:lineRule="auto"/>
      <w:ind w:left="632" w:hanging="332"/>
      <w:jc w:val="both"/>
    </w:pPr>
    <w:rPr>
      <w:rFonts w:ascii="HCI Poppy" w:eastAsia="휴먼명조" w:hAnsi="Arial Unicode MS" w:cs="휴먼명조"/>
      <w:color w:val="000000"/>
      <w:spacing w:val="-6"/>
      <w:w w:val="95"/>
      <w:sz w:val="24"/>
      <w:szCs w:val="24"/>
    </w:rPr>
  </w:style>
  <w:style w:type="paragraph" w:customStyle="1" w:styleId="af1">
    <w:name w:val="로마"/>
    <w:qFormat/>
    <w:pPr>
      <w:widowControl w:val="0"/>
      <w:tabs>
        <w:tab w:val="right" w:leader="middleDot" w:pos="9600"/>
      </w:tabs>
      <w:wordWrap w:val="0"/>
      <w:autoSpaceDE w:val="0"/>
      <w:autoSpaceDN w:val="0"/>
      <w:spacing w:line="312" w:lineRule="auto"/>
      <w:jc w:val="both"/>
    </w:pPr>
    <w:rPr>
      <w:rFonts w:ascii="HY신명조" w:eastAsia="HY신명조" w:hAnsi="Arial Unicode MS" w:cs="HY신명조"/>
      <w:b/>
      <w:bCs/>
      <w:color w:val="000000"/>
      <w:spacing w:val="-8"/>
      <w:sz w:val="40"/>
      <w:szCs w:val="40"/>
    </w:rPr>
  </w:style>
  <w:style w:type="paragraph" w:customStyle="1" w:styleId="af2">
    <w:name w:val="틀문단"/>
    <w:qFormat/>
    <w:pPr>
      <w:widowControl w:val="0"/>
      <w:autoSpaceDE w:val="0"/>
      <w:autoSpaceDN w:val="0"/>
      <w:jc w:val="center"/>
    </w:pPr>
    <w:rPr>
      <w:rFonts w:ascii="바탕체" w:eastAsia="바탕체" w:hAnsi="Arial Unicode MS" w:cs="바탕체"/>
      <w:color w:val="000000"/>
      <w:szCs w:val="20"/>
    </w:rPr>
  </w:style>
  <w:style w:type="paragraph" w:customStyle="1" w:styleId="af3">
    <w:name w:val="**Ⅰ(표위에)"/>
    <w:qFormat/>
    <w:pPr>
      <w:widowControl w:val="0"/>
      <w:wordWrap w:val="0"/>
      <w:autoSpaceDE w:val="0"/>
      <w:autoSpaceDN w:val="0"/>
      <w:spacing w:after="170" w:line="280" w:lineRule="auto"/>
      <w:jc w:val="both"/>
    </w:pPr>
    <w:rPr>
      <w:rFonts w:ascii="-아이리스M" w:eastAsia="-아이리스M" w:hAnsi="Arial Unicode MS" w:cs="-아이리스M"/>
      <w:color w:val="000000"/>
      <w:w w:val="95"/>
      <w:sz w:val="30"/>
      <w:szCs w:val="30"/>
    </w:rPr>
  </w:style>
  <w:style w:type="paragraph" w:customStyle="1" w:styleId="af4">
    <w:name w:val="**표상단"/>
    <w:qFormat/>
    <w:pPr>
      <w:widowControl w:val="0"/>
      <w:autoSpaceDE w:val="0"/>
      <w:autoSpaceDN w:val="0"/>
      <w:jc w:val="center"/>
    </w:pPr>
    <w:rPr>
      <w:rFonts w:ascii="-윤고딕130" w:eastAsia="-윤고딕130" w:hAnsi="Arial Unicode MS" w:cs="-윤고딕130"/>
      <w:color w:val="000000"/>
      <w:spacing w:val="-6"/>
      <w:w w:val="95"/>
      <w:sz w:val="26"/>
      <w:szCs w:val="26"/>
    </w:rPr>
  </w:style>
  <w:style w:type="paragraph" w:customStyle="1" w:styleId="af5">
    <w:name w:val="**❍"/>
    <w:qFormat/>
    <w:pPr>
      <w:widowControl w:val="0"/>
      <w:wordWrap w:val="0"/>
      <w:autoSpaceDE w:val="0"/>
      <w:autoSpaceDN w:val="0"/>
      <w:spacing w:before="100" w:line="249" w:lineRule="auto"/>
      <w:ind w:left="1271" w:hanging="771"/>
      <w:jc w:val="both"/>
    </w:pPr>
    <w:rPr>
      <w:rFonts w:ascii="-윤명조120" w:eastAsia="-윤명조120" w:hAnsi="Arial Unicode MS" w:cs="-윤명조120"/>
      <w:color w:val="000000"/>
      <w:spacing w:val="-3"/>
      <w:w w:val="97"/>
      <w:sz w:val="26"/>
      <w:szCs w:val="26"/>
    </w:rPr>
  </w:style>
  <w:style w:type="paragraph" w:customStyle="1" w:styleId="-1">
    <w:name w:val="** -"/>
    <w:qFormat/>
    <w:pPr>
      <w:widowControl w:val="0"/>
      <w:wordWrap w:val="0"/>
      <w:autoSpaceDE w:val="0"/>
      <w:autoSpaceDN w:val="0"/>
      <w:spacing w:before="40" w:line="265" w:lineRule="auto"/>
      <w:ind w:left="2251" w:hanging="1551"/>
      <w:jc w:val="both"/>
    </w:pPr>
    <w:rPr>
      <w:rFonts w:ascii="-윤명조120" w:eastAsia="-윤명조120" w:hAnsi="Arial Unicode MS" w:cs="-윤명조120"/>
      <w:color w:val="000000"/>
      <w:spacing w:val="-5"/>
      <w:w w:val="96"/>
      <w:sz w:val="26"/>
      <w:szCs w:val="26"/>
    </w:rPr>
  </w:style>
  <w:style w:type="paragraph" w:customStyle="1" w:styleId="af6">
    <w:name w:val="**※"/>
    <w:qFormat/>
    <w:pPr>
      <w:widowControl w:val="0"/>
      <w:autoSpaceDE w:val="0"/>
      <w:autoSpaceDN w:val="0"/>
      <w:spacing w:before="100" w:line="280" w:lineRule="auto"/>
      <w:ind w:left="1062" w:hanging="1062"/>
    </w:pPr>
    <w:rPr>
      <w:rFonts w:ascii="-윤고딕120" w:eastAsia="-윤고딕120" w:hAnsi="Arial Unicode MS" w:cs="-윤고딕120"/>
      <w:color w:val="000000"/>
      <w:w w:val="93"/>
      <w:szCs w:val="20"/>
    </w:rPr>
  </w:style>
  <w:style w:type="paragraph" w:customStyle="1" w:styleId="af7">
    <w:name w:val="**표내용"/>
    <w:qFormat/>
    <w:pPr>
      <w:widowControl w:val="0"/>
      <w:tabs>
        <w:tab w:val="left" w:pos="800"/>
      </w:tabs>
      <w:autoSpaceDE w:val="0"/>
      <w:autoSpaceDN w:val="0"/>
    </w:pPr>
    <w:rPr>
      <w:rFonts w:ascii="-윤명조120" w:eastAsia="-윤명조120" w:hAnsi="Arial Unicode MS" w:cs="-윤명조120"/>
      <w:color w:val="000000"/>
      <w:spacing w:val="-6"/>
      <w:w w:val="95"/>
      <w:sz w:val="24"/>
      <w:szCs w:val="24"/>
    </w:rPr>
  </w:style>
  <w:style w:type="paragraph" w:customStyle="1" w:styleId="15">
    <w:name w:val="제목1"/>
    <w:qFormat/>
    <w:pPr>
      <w:widowControl w:val="0"/>
      <w:tabs>
        <w:tab w:val="left" w:pos="600"/>
      </w:tabs>
      <w:autoSpaceDE w:val="0"/>
      <w:autoSpaceDN w:val="0"/>
    </w:pPr>
    <w:rPr>
      <w:rFonts w:ascii="바탕" w:eastAsia="바탕" w:hAnsi="Arial Unicode MS" w:cs="바탕"/>
      <w:color w:val="000000"/>
      <w:sz w:val="32"/>
      <w:szCs w:val="32"/>
    </w:rPr>
  </w:style>
  <w:style w:type="paragraph" w:customStyle="1" w:styleId="af8">
    <w:name w:val="바탕글다시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신명 신문명조" w:eastAsia="신명 신문명조" w:hAnsi="Arial Unicode MS" w:cs="신명 신문명조"/>
      <w:color w:val="000000"/>
      <w:w w:val="90"/>
      <w:sz w:val="22"/>
    </w:rPr>
  </w:style>
  <w:style w:type="paragraph" w:customStyle="1" w:styleId="41">
    <w:name w:val="바탕글 사본4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9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제안 요청서</vt:lpstr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제안 요청서</dc:title>
  <cp:lastModifiedBy>sso</cp:lastModifiedBy>
  <cp:revision>3</cp:revision>
  <dcterms:created xsi:type="dcterms:W3CDTF">2025-04-01T04:20:00Z</dcterms:created>
  <dcterms:modified xsi:type="dcterms:W3CDTF">2025-04-01T04:34:00Z</dcterms:modified>
</cp:coreProperties>
</file>